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F6" w:rsidRDefault="009A0B42">
      <w:pPr>
        <w:widowControl/>
        <w:suppressAutoHyphens w:val="0"/>
        <w:autoSpaceDE/>
        <w:jc w:val="center"/>
        <w:rPr>
          <w:rFonts w:ascii="SchoolBook;Times New Roman" w:hAnsi="SchoolBook;Times New Roman" w:cs="SchoolBook;Times New Roman"/>
          <w:sz w:val="28"/>
          <w:lang w:eastAsia="ru-RU"/>
        </w:rPr>
      </w:pPr>
      <w:r w:rsidRPr="00AF5287">
        <w:rPr>
          <w:noProof/>
          <w:lang w:eastAsia="ru-RU"/>
        </w:rPr>
        <w:drawing>
          <wp:inline distT="0" distB="0" distL="0" distR="0">
            <wp:extent cx="523875" cy="752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DF6" w:rsidRDefault="002224E3">
      <w:pPr>
        <w:widowControl/>
        <w:suppressAutoHyphens w:val="0"/>
        <w:autoSpaceDE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 xml:space="preserve">НОВОКУЗНЕЦКИЙ ГОРОДСКОЙ СОВЕТ НАРОДНЫХ ДЕПУТАТОВ </w:t>
      </w:r>
    </w:p>
    <w:p w:rsidR="008F0DF6" w:rsidRDefault="002224E3">
      <w:pPr>
        <w:widowControl/>
        <w:suppressAutoHyphens w:val="0"/>
        <w:autoSpaceDE/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РЕШЕНИЕ</w:t>
      </w:r>
    </w:p>
    <w:p w:rsidR="008F0DF6" w:rsidRDefault="008F0DF6">
      <w:pPr>
        <w:widowControl/>
        <w:pBdr>
          <w:top w:val="double" w:sz="6" w:space="1" w:color="000000"/>
        </w:pBdr>
        <w:suppressAutoHyphens w:val="0"/>
        <w:autoSpaceDE/>
        <w:rPr>
          <w:rFonts w:ascii="SchoolBook;Times New Roman" w:hAnsi="SchoolBook;Times New Roman" w:cs="SchoolBook;Times New Roman"/>
          <w:b/>
          <w:sz w:val="24"/>
          <w:lang w:eastAsia="ru-RU"/>
        </w:rPr>
      </w:pPr>
    </w:p>
    <w:p w:rsidR="008F0DF6" w:rsidRDefault="002224E3">
      <w:pPr>
        <w:widowControl/>
        <w:suppressAutoHyphens w:val="0"/>
        <w:jc w:val="center"/>
      </w:pPr>
      <w:r>
        <w:rPr>
          <w:sz w:val="24"/>
          <w:szCs w:val="24"/>
          <w:lang w:eastAsia="ru-RU"/>
        </w:rPr>
        <w:t xml:space="preserve">О признании утратившими силу решений Новокузнецкого городского </w:t>
      </w:r>
    </w:p>
    <w:p w:rsidR="008F0DF6" w:rsidRDefault="002224E3">
      <w:pPr>
        <w:widowControl/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Совета народных депутатов, устанавливающих тарифы на услуги, предоставляемые Муниципальным предприятием коммунальных услуг города Новокузнецка</w:t>
      </w:r>
    </w:p>
    <w:p w:rsidR="00805963" w:rsidRDefault="00805963">
      <w:pPr>
        <w:widowControl/>
        <w:suppressAutoHyphens w:val="0"/>
        <w:jc w:val="center"/>
        <w:rPr>
          <w:sz w:val="24"/>
          <w:szCs w:val="24"/>
          <w:lang w:eastAsia="en-US"/>
        </w:rPr>
      </w:pPr>
    </w:p>
    <w:p w:rsidR="008F0DF6" w:rsidRDefault="002224E3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Принято</w:t>
      </w:r>
    </w:p>
    <w:p w:rsidR="008F0DF6" w:rsidRDefault="002224E3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Новокузнецким городским</w:t>
      </w:r>
    </w:p>
    <w:p w:rsidR="008F0DF6" w:rsidRDefault="002224E3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Советом народных депутатов</w:t>
      </w:r>
    </w:p>
    <w:p w:rsidR="008F0DF6" w:rsidRDefault="009A0B42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«19» июня </w:t>
      </w:r>
      <w:r w:rsidR="002224E3">
        <w:rPr>
          <w:sz w:val="24"/>
          <w:szCs w:val="24"/>
          <w:lang w:eastAsia="ru-RU"/>
        </w:rPr>
        <w:t>2020 года</w:t>
      </w:r>
    </w:p>
    <w:p w:rsidR="008F0DF6" w:rsidRDefault="008F0DF6">
      <w:pPr>
        <w:widowControl/>
        <w:suppressAutoHyphens w:val="0"/>
        <w:autoSpaceDE/>
        <w:ind w:left="-426"/>
        <w:jc w:val="both"/>
        <w:rPr>
          <w:sz w:val="24"/>
          <w:szCs w:val="24"/>
          <w:lang w:eastAsia="ru-RU"/>
        </w:rPr>
      </w:pPr>
    </w:p>
    <w:p w:rsidR="008F0DF6" w:rsidRDefault="002224E3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целях совершенствования правовой системы Новокузнецкого городского округа, руководствуясь статьями 28, 32 и 33 Устава Новокузнецкого городского округа, Новокузнецкий городской Совет народных депутатов </w:t>
      </w:r>
    </w:p>
    <w:p w:rsidR="008F0DF6" w:rsidRDefault="002224E3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РЕШИЛ:</w:t>
      </w:r>
    </w:p>
    <w:p w:rsidR="008F0DF6" w:rsidRDefault="00805963" w:rsidP="002224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Признать утратившими силу:</w:t>
      </w:r>
    </w:p>
    <w:p w:rsidR="008F0DF6" w:rsidRDefault="002224E3" w:rsidP="002224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решение Новокузнецкого городского Совета народных депутатов от 28.12.2012 №12/186 «Об установлении тарифов на услуги, предоставляемые Муниципальным предприятием коммунальных услуг города Новокузнецка»;</w:t>
      </w:r>
    </w:p>
    <w:p w:rsidR="008F0DF6" w:rsidRDefault="002224E3" w:rsidP="002224E3">
      <w:pPr>
        <w:ind w:firstLine="709"/>
        <w:jc w:val="both"/>
      </w:pPr>
      <w:r>
        <w:rPr>
          <w:sz w:val="24"/>
          <w:szCs w:val="24"/>
        </w:rPr>
        <w:t>2) решение Новокузнецкого городского Совета народных депутатов от 30.10.2013 №14/128 «О внесении изменения в решение Новокузнецкого городского Совета народных депутатов от 28.12.2012 №12/186 «Об установлении тарифов на услуги, предоставляемые Муниципальным предприятием коммунальных услуг города Новокузнецка»»;</w:t>
      </w:r>
    </w:p>
    <w:p w:rsidR="008F0DF6" w:rsidRDefault="002224E3" w:rsidP="002224E3">
      <w:pPr>
        <w:ind w:firstLine="709"/>
        <w:jc w:val="both"/>
      </w:pPr>
      <w:r>
        <w:rPr>
          <w:sz w:val="24"/>
          <w:szCs w:val="24"/>
        </w:rPr>
        <w:t>3) решение Новокузнецкого городского Совета народных депутатов от 27.11.2013 №15/165 «О внесении изменения в решение Новокузнецкого городского Совета народных депутатов от 28.12.2012 №12/186 «Об установлении тарифов на услуги, предоставляемые Муниципальным предприятием коммунальных услуг города Новокузнецка»»;</w:t>
      </w:r>
    </w:p>
    <w:p w:rsidR="008F0DF6" w:rsidRDefault="002224E3" w:rsidP="002224E3">
      <w:pPr>
        <w:ind w:firstLine="709"/>
        <w:jc w:val="both"/>
      </w:pPr>
      <w:r>
        <w:rPr>
          <w:sz w:val="24"/>
          <w:szCs w:val="24"/>
        </w:rPr>
        <w:t>4) решение Новокузнецкого городского Совета народных депутатов от 23.09.2014 №12/100 «О внесении изменений в решение Новокузнецкого городского Совета народных депутатов от 28.12.2012 №12/186 «Об установлении тарифов на услуги, предоставляемые Муниципальным предприятием коммунальных услуг города Новокузнецка»»;</w:t>
      </w:r>
    </w:p>
    <w:p w:rsidR="008F0DF6" w:rsidRDefault="002224E3" w:rsidP="002224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решение Новокузнецкого городского Совета народных депутатов от 01.06.2016 №7/70 «О внесении изменения в решение Новокузнецкого городского Совета народных депутатов от 28.12.2012 №12/186 «Об установлении тарифов на услуги, предоставляемые Муниципальным предприятием коммунальных услуг города Новокузнецка»».</w:t>
      </w:r>
    </w:p>
    <w:p w:rsidR="008F0DF6" w:rsidRDefault="002224E3">
      <w:pPr>
        <w:ind w:firstLine="708"/>
        <w:jc w:val="both"/>
      </w:pPr>
      <w:r>
        <w:rPr>
          <w:sz w:val="24"/>
          <w:szCs w:val="24"/>
        </w:rPr>
        <w:t xml:space="preserve">2. Настоящее решение вступает в силу со дня, следующего за днем </w:t>
      </w:r>
      <w:r w:rsidR="00805963">
        <w:rPr>
          <w:sz w:val="24"/>
          <w:szCs w:val="24"/>
        </w:rPr>
        <w:t>его официального опубликования и распространяет свое действие на правоотношения, возникшие с 28 декабря 2018 года.</w:t>
      </w:r>
    </w:p>
    <w:p w:rsidR="008F0DF6" w:rsidRDefault="002224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по бюджету, экономике и муниципальной собственности. </w:t>
      </w:r>
    </w:p>
    <w:p w:rsidR="00805963" w:rsidRDefault="00805963">
      <w:pPr>
        <w:ind w:firstLine="708"/>
        <w:jc w:val="both"/>
        <w:rPr>
          <w:sz w:val="24"/>
          <w:szCs w:val="24"/>
        </w:rPr>
      </w:pPr>
    </w:p>
    <w:p w:rsidR="009A0B42" w:rsidRDefault="009A0B42" w:rsidP="009A0B42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Новокузнецкого</w:t>
      </w:r>
    </w:p>
    <w:p w:rsidR="009A0B42" w:rsidRDefault="009A0B42" w:rsidP="009A0B42">
      <w:pPr>
        <w:rPr>
          <w:sz w:val="24"/>
          <w:szCs w:val="24"/>
        </w:rPr>
      </w:pPr>
      <w:r>
        <w:rPr>
          <w:sz w:val="24"/>
          <w:szCs w:val="24"/>
        </w:rPr>
        <w:t>городского Совета народных депутатов                                                                О.А. Масюков</w:t>
      </w:r>
    </w:p>
    <w:p w:rsidR="006F5522" w:rsidRDefault="006F5522" w:rsidP="009A0B42">
      <w:pPr>
        <w:jc w:val="both"/>
        <w:rPr>
          <w:sz w:val="24"/>
          <w:szCs w:val="24"/>
        </w:rPr>
      </w:pPr>
    </w:p>
    <w:p w:rsidR="006F5522" w:rsidRDefault="006F5522" w:rsidP="009A0B42">
      <w:pPr>
        <w:jc w:val="both"/>
        <w:rPr>
          <w:sz w:val="24"/>
          <w:szCs w:val="24"/>
        </w:rPr>
      </w:pPr>
    </w:p>
    <w:p w:rsidR="006F5522" w:rsidRDefault="006F5522" w:rsidP="009A0B42">
      <w:pPr>
        <w:jc w:val="both"/>
        <w:rPr>
          <w:sz w:val="24"/>
          <w:szCs w:val="24"/>
        </w:rPr>
      </w:pPr>
    </w:p>
    <w:p w:rsidR="009A0B42" w:rsidRDefault="009A0B42" w:rsidP="009A0B42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города Новокузнецка</w:t>
      </w:r>
      <w:r w:rsidRPr="009A0B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С.Н. Кузнецов</w:t>
      </w:r>
    </w:p>
    <w:p w:rsidR="009A0B42" w:rsidRDefault="009A0B42" w:rsidP="009A0B42">
      <w:pPr>
        <w:jc w:val="both"/>
        <w:rPr>
          <w:sz w:val="24"/>
          <w:szCs w:val="24"/>
        </w:rPr>
      </w:pPr>
    </w:p>
    <w:p w:rsidR="009A0B42" w:rsidRDefault="009A0B42" w:rsidP="009A0B42">
      <w:pPr>
        <w:jc w:val="both"/>
        <w:rPr>
          <w:sz w:val="24"/>
          <w:szCs w:val="24"/>
        </w:rPr>
      </w:pPr>
      <w:r>
        <w:rPr>
          <w:sz w:val="24"/>
          <w:szCs w:val="24"/>
        </w:rPr>
        <w:t>г. Новокузнецк</w:t>
      </w:r>
    </w:p>
    <w:p w:rsidR="009A0B42" w:rsidRDefault="009A0B42" w:rsidP="009A0B42">
      <w:pPr>
        <w:jc w:val="both"/>
        <w:rPr>
          <w:sz w:val="24"/>
          <w:szCs w:val="24"/>
        </w:rPr>
      </w:pPr>
      <w:r>
        <w:rPr>
          <w:sz w:val="24"/>
          <w:szCs w:val="24"/>
        </w:rPr>
        <w:t>«19» июня 2020 года</w:t>
      </w:r>
    </w:p>
    <w:p w:rsidR="009A0B42" w:rsidRDefault="009A0B42" w:rsidP="009A0B42">
      <w:pPr>
        <w:jc w:val="both"/>
        <w:rPr>
          <w:sz w:val="24"/>
          <w:szCs w:val="24"/>
        </w:rPr>
      </w:pPr>
      <w:r>
        <w:rPr>
          <w:sz w:val="24"/>
          <w:szCs w:val="24"/>
        </w:rPr>
        <w:t>№</w:t>
      </w:r>
      <w:bookmarkStart w:id="0" w:name="_GoBack"/>
      <w:bookmarkEnd w:id="0"/>
      <w:r w:rsidR="0013153F">
        <w:rPr>
          <w:sz w:val="24"/>
          <w:szCs w:val="24"/>
        </w:rPr>
        <w:t xml:space="preserve"> 8/50</w:t>
      </w:r>
    </w:p>
    <w:sectPr w:rsidR="009A0B42" w:rsidSect="006F5522">
      <w:headerReference w:type="default" r:id="rId8"/>
      <w:pgSz w:w="11906" w:h="16838"/>
      <w:pgMar w:top="426" w:right="851" w:bottom="284" w:left="1418" w:header="142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DF6" w:rsidRDefault="008F0DF6" w:rsidP="008F0DF6">
      <w:r>
        <w:separator/>
      </w:r>
    </w:p>
  </w:endnote>
  <w:endnote w:type="continuationSeparator" w:id="0">
    <w:p w:rsidR="008F0DF6" w:rsidRDefault="008F0DF6" w:rsidP="008F0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DF6" w:rsidRDefault="008F0DF6" w:rsidP="008F0DF6">
      <w:r>
        <w:separator/>
      </w:r>
    </w:p>
  </w:footnote>
  <w:footnote w:type="continuationSeparator" w:id="0">
    <w:p w:rsidR="008F0DF6" w:rsidRDefault="008F0DF6" w:rsidP="008F0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DF6" w:rsidRDefault="00BD204D">
    <w:pPr>
      <w:pStyle w:val="10"/>
      <w:jc w:val="center"/>
    </w:pPr>
    <w:r>
      <w:fldChar w:fldCharType="begin"/>
    </w:r>
    <w:r w:rsidR="002224E3">
      <w:instrText>PAGE</w:instrText>
    </w:r>
    <w:r>
      <w:fldChar w:fldCharType="separate"/>
    </w:r>
    <w:r w:rsidR="00805963">
      <w:rPr>
        <w:noProof/>
      </w:rPr>
      <w:t>2</w:t>
    </w:r>
    <w:r>
      <w:fldChar w:fldCharType="end"/>
    </w:r>
  </w:p>
  <w:p w:rsidR="008F0DF6" w:rsidRDefault="008F0DF6">
    <w:pPr>
      <w:pStyle w:val="10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B2875"/>
    <w:multiLevelType w:val="multilevel"/>
    <w:tmpl w:val="825EE4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58B591C"/>
    <w:multiLevelType w:val="multilevel"/>
    <w:tmpl w:val="FC96AAF4"/>
    <w:lvl w:ilvl="0">
      <w:start w:val="1"/>
      <w:numFmt w:val="decimal"/>
      <w:lvlText w:val="%1."/>
      <w:lvlJc w:val="left"/>
      <w:pPr>
        <w:ind w:left="106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3D431A"/>
    <w:multiLevelType w:val="multilevel"/>
    <w:tmpl w:val="EF788974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DF6"/>
    <w:rsid w:val="0013153F"/>
    <w:rsid w:val="002224E3"/>
    <w:rsid w:val="00612F96"/>
    <w:rsid w:val="006F5522"/>
    <w:rsid w:val="00805963"/>
    <w:rsid w:val="008F0DF6"/>
    <w:rsid w:val="009A0B42"/>
    <w:rsid w:val="00BD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F6"/>
    <w:pPr>
      <w:widowControl w:val="0"/>
      <w:suppressAutoHyphens/>
      <w:autoSpaceDE w:val="0"/>
    </w:pPr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8F0DF6"/>
  </w:style>
  <w:style w:type="character" w:customStyle="1" w:styleId="WW8Num1z1">
    <w:name w:val="WW8Num1z1"/>
    <w:qFormat/>
    <w:rsid w:val="008F0DF6"/>
  </w:style>
  <w:style w:type="character" w:customStyle="1" w:styleId="WW8Num1z2">
    <w:name w:val="WW8Num1z2"/>
    <w:qFormat/>
    <w:rsid w:val="008F0DF6"/>
  </w:style>
  <w:style w:type="character" w:customStyle="1" w:styleId="WW8Num1z3">
    <w:name w:val="WW8Num1z3"/>
    <w:qFormat/>
    <w:rsid w:val="008F0DF6"/>
  </w:style>
  <w:style w:type="character" w:customStyle="1" w:styleId="WW8Num1z4">
    <w:name w:val="WW8Num1z4"/>
    <w:qFormat/>
    <w:rsid w:val="008F0DF6"/>
  </w:style>
  <w:style w:type="character" w:customStyle="1" w:styleId="WW8Num1z5">
    <w:name w:val="WW8Num1z5"/>
    <w:qFormat/>
    <w:rsid w:val="008F0DF6"/>
  </w:style>
  <w:style w:type="character" w:customStyle="1" w:styleId="WW8Num1z6">
    <w:name w:val="WW8Num1z6"/>
    <w:qFormat/>
    <w:rsid w:val="008F0DF6"/>
  </w:style>
  <w:style w:type="character" w:customStyle="1" w:styleId="WW8Num1z7">
    <w:name w:val="WW8Num1z7"/>
    <w:qFormat/>
    <w:rsid w:val="008F0DF6"/>
  </w:style>
  <w:style w:type="character" w:customStyle="1" w:styleId="WW8Num1z8">
    <w:name w:val="WW8Num1z8"/>
    <w:qFormat/>
    <w:rsid w:val="008F0DF6"/>
  </w:style>
  <w:style w:type="character" w:customStyle="1" w:styleId="WW8Num2z0">
    <w:name w:val="WW8Num2z0"/>
    <w:qFormat/>
    <w:rsid w:val="008F0DF6"/>
  </w:style>
  <w:style w:type="character" w:customStyle="1" w:styleId="WW8Num3z0">
    <w:name w:val="WW8Num3z0"/>
    <w:qFormat/>
    <w:rsid w:val="008F0DF6"/>
  </w:style>
  <w:style w:type="character" w:customStyle="1" w:styleId="WW8Num3z1">
    <w:name w:val="WW8Num3z1"/>
    <w:qFormat/>
    <w:rsid w:val="008F0DF6"/>
  </w:style>
  <w:style w:type="character" w:customStyle="1" w:styleId="WW8Num3z2">
    <w:name w:val="WW8Num3z2"/>
    <w:qFormat/>
    <w:rsid w:val="008F0DF6"/>
  </w:style>
  <w:style w:type="character" w:customStyle="1" w:styleId="WW8Num3z3">
    <w:name w:val="WW8Num3z3"/>
    <w:qFormat/>
    <w:rsid w:val="008F0DF6"/>
  </w:style>
  <w:style w:type="character" w:customStyle="1" w:styleId="WW8Num3z4">
    <w:name w:val="WW8Num3z4"/>
    <w:qFormat/>
    <w:rsid w:val="008F0DF6"/>
  </w:style>
  <w:style w:type="character" w:customStyle="1" w:styleId="WW8Num3z5">
    <w:name w:val="WW8Num3z5"/>
    <w:qFormat/>
    <w:rsid w:val="008F0DF6"/>
  </w:style>
  <w:style w:type="character" w:customStyle="1" w:styleId="WW8Num3z6">
    <w:name w:val="WW8Num3z6"/>
    <w:qFormat/>
    <w:rsid w:val="008F0DF6"/>
  </w:style>
  <w:style w:type="character" w:customStyle="1" w:styleId="WW8Num3z7">
    <w:name w:val="WW8Num3z7"/>
    <w:qFormat/>
    <w:rsid w:val="008F0DF6"/>
  </w:style>
  <w:style w:type="character" w:customStyle="1" w:styleId="WW8Num3z8">
    <w:name w:val="WW8Num3z8"/>
    <w:qFormat/>
    <w:rsid w:val="008F0DF6"/>
  </w:style>
  <w:style w:type="character" w:customStyle="1" w:styleId="WW8Num4z0">
    <w:name w:val="WW8Num4z0"/>
    <w:qFormat/>
    <w:rsid w:val="008F0DF6"/>
  </w:style>
  <w:style w:type="character" w:customStyle="1" w:styleId="WW8Num4z1">
    <w:name w:val="WW8Num4z1"/>
    <w:qFormat/>
    <w:rsid w:val="008F0DF6"/>
  </w:style>
  <w:style w:type="character" w:customStyle="1" w:styleId="WW8Num4z2">
    <w:name w:val="WW8Num4z2"/>
    <w:qFormat/>
    <w:rsid w:val="008F0DF6"/>
  </w:style>
  <w:style w:type="character" w:customStyle="1" w:styleId="WW8Num4z3">
    <w:name w:val="WW8Num4z3"/>
    <w:qFormat/>
    <w:rsid w:val="008F0DF6"/>
  </w:style>
  <w:style w:type="character" w:customStyle="1" w:styleId="WW8Num4z4">
    <w:name w:val="WW8Num4z4"/>
    <w:qFormat/>
    <w:rsid w:val="008F0DF6"/>
  </w:style>
  <w:style w:type="character" w:customStyle="1" w:styleId="WW8Num4z5">
    <w:name w:val="WW8Num4z5"/>
    <w:qFormat/>
    <w:rsid w:val="008F0DF6"/>
  </w:style>
  <w:style w:type="character" w:customStyle="1" w:styleId="WW8Num4z6">
    <w:name w:val="WW8Num4z6"/>
    <w:qFormat/>
    <w:rsid w:val="008F0DF6"/>
  </w:style>
  <w:style w:type="character" w:customStyle="1" w:styleId="WW8Num4z7">
    <w:name w:val="WW8Num4z7"/>
    <w:qFormat/>
    <w:rsid w:val="008F0DF6"/>
  </w:style>
  <w:style w:type="character" w:customStyle="1" w:styleId="WW8Num4z8">
    <w:name w:val="WW8Num4z8"/>
    <w:qFormat/>
    <w:rsid w:val="008F0DF6"/>
  </w:style>
  <w:style w:type="character" w:customStyle="1" w:styleId="WW8Num5z0">
    <w:name w:val="WW8Num5z0"/>
    <w:qFormat/>
    <w:rsid w:val="008F0DF6"/>
  </w:style>
  <w:style w:type="character" w:customStyle="1" w:styleId="WW8Num5z1">
    <w:name w:val="WW8Num5z1"/>
    <w:qFormat/>
    <w:rsid w:val="008F0DF6"/>
  </w:style>
  <w:style w:type="character" w:customStyle="1" w:styleId="WW8Num5z2">
    <w:name w:val="WW8Num5z2"/>
    <w:qFormat/>
    <w:rsid w:val="008F0DF6"/>
  </w:style>
  <w:style w:type="character" w:customStyle="1" w:styleId="WW8Num5z3">
    <w:name w:val="WW8Num5z3"/>
    <w:qFormat/>
    <w:rsid w:val="008F0DF6"/>
  </w:style>
  <w:style w:type="character" w:customStyle="1" w:styleId="WW8Num5z4">
    <w:name w:val="WW8Num5z4"/>
    <w:qFormat/>
    <w:rsid w:val="008F0DF6"/>
  </w:style>
  <w:style w:type="character" w:customStyle="1" w:styleId="WW8Num5z5">
    <w:name w:val="WW8Num5z5"/>
    <w:qFormat/>
    <w:rsid w:val="008F0DF6"/>
  </w:style>
  <w:style w:type="character" w:customStyle="1" w:styleId="WW8Num5z6">
    <w:name w:val="WW8Num5z6"/>
    <w:qFormat/>
    <w:rsid w:val="008F0DF6"/>
  </w:style>
  <w:style w:type="character" w:customStyle="1" w:styleId="WW8Num5z7">
    <w:name w:val="WW8Num5z7"/>
    <w:qFormat/>
    <w:rsid w:val="008F0DF6"/>
  </w:style>
  <w:style w:type="character" w:customStyle="1" w:styleId="WW8Num5z8">
    <w:name w:val="WW8Num5z8"/>
    <w:qFormat/>
    <w:rsid w:val="008F0DF6"/>
  </w:style>
  <w:style w:type="character" w:customStyle="1" w:styleId="WW8Num6z0">
    <w:name w:val="WW8Num6z0"/>
    <w:qFormat/>
    <w:rsid w:val="008F0DF6"/>
  </w:style>
  <w:style w:type="character" w:customStyle="1" w:styleId="WW8Num7z0">
    <w:name w:val="WW8Num7z0"/>
    <w:qFormat/>
    <w:rsid w:val="008F0DF6"/>
    <w:rPr>
      <w:sz w:val="24"/>
      <w:szCs w:val="24"/>
    </w:rPr>
  </w:style>
  <w:style w:type="character" w:customStyle="1" w:styleId="WW8Num7z1">
    <w:name w:val="WW8Num7z1"/>
    <w:qFormat/>
    <w:rsid w:val="008F0DF6"/>
  </w:style>
  <w:style w:type="character" w:customStyle="1" w:styleId="WW8Num7z2">
    <w:name w:val="WW8Num7z2"/>
    <w:qFormat/>
    <w:rsid w:val="008F0DF6"/>
  </w:style>
  <w:style w:type="character" w:customStyle="1" w:styleId="WW8Num7z3">
    <w:name w:val="WW8Num7z3"/>
    <w:qFormat/>
    <w:rsid w:val="008F0DF6"/>
  </w:style>
  <w:style w:type="character" w:customStyle="1" w:styleId="WW8Num7z4">
    <w:name w:val="WW8Num7z4"/>
    <w:qFormat/>
    <w:rsid w:val="008F0DF6"/>
  </w:style>
  <w:style w:type="character" w:customStyle="1" w:styleId="WW8Num7z5">
    <w:name w:val="WW8Num7z5"/>
    <w:qFormat/>
    <w:rsid w:val="008F0DF6"/>
  </w:style>
  <w:style w:type="character" w:customStyle="1" w:styleId="WW8Num7z6">
    <w:name w:val="WW8Num7z6"/>
    <w:qFormat/>
    <w:rsid w:val="008F0DF6"/>
  </w:style>
  <w:style w:type="character" w:customStyle="1" w:styleId="WW8Num7z7">
    <w:name w:val="WW8Num7z7"/>
    <w:qFormat/>
    <w:rsid w:val="008F0DF6"/>
  </w:style>
  <w:style w:type="character" w:customStyle="1" w:styleId="WW8Num7z8">
    <w:name w:val="WW8Num7z8"/>
    <w:qFormat/>
    <w:rsid w:val="008F0DF6"/>
  </w:style>
  <w:style w:type="character" w:customStyle="1" w:styleId="WW8Num8z0">
    <w:name w:val="WW8Num8z0"/>
    <w:qFormat/>
    <w:rsid w:val="008F0DF6"/>
  </w:style>
  <w:style w:type="character" w:customStyle="1" w:styleId="a3">
    <w:name w:val="Текст выноски Знак"/>
    <w:qFormat/>
    <w:rsid w:val="008F0DF6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8F0DF6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qFormat/>
    <w:rsid w:val="008F0DF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a"/>
    <w:next w:val="a6"/>
    <w:qFormat/>
    <w:rsid w:val="008F0DF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8F0DF6"/>
    <w:pPr>
      <w:spacing w:after="140" w:line="276" w:lineRule="auto"/>
    </w:pPr>
  </w:style>
  <w:style w:type="paragraph" w:styleId="a7">
    <w:name w:val="List"/>
    <w:basedOn w:val="a6"/>
    <w:rsid w:val="008F0DF6"/>
  </w:style>
  <w:style w:type="paragraph" w:customStyle="1" w:styleId="1">
    <w:name w:val="Название объекта1"/>
    <w:basedOn w:val="a"/>
    <w:qFormat/>
    <w:rsid w:val="008F0DF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F0DF6"/>
    <w:pPr>
      <w:suppressLineNumbers/>
    </w:pPr>
  </w:style>
  <w:style w:type="paragraph" w:styleId="a8">
    <w:name w:val="Balloon Text"/>
    <w:basedOn w:val="a"/>
    <w:qFormat/>
    <w:rsid w:val="008F0DF6"/>
    <w:rPr>
      <w:rFonts w:ascii="Tahoma" w:hAnsi="Tahoma" w:cs="Tahoma"/>
      <w:sz w:val="16"/>
      <w:szCs w:val="16"/>
      <w:lang w:val="en-US"/>
    </w:rPr>
  </w:style>
  <w:style w:type="paragraph" w:customStyle="1" w:styleId="a9">
    <w:name w:val="Стиль"/>
    <w:qFormat/>
    <w:rsid w:val="008F0DF6"/>
    <w:pPr>
      <w:widowControl w:val="0"/>
      <w:autoSpaceDE w:val="0"/>
    </w:pPr>
    <w:rPr>
      <w:rFonts w:eastAsia="Times New Roman" w:cs="Times New Roman"/>
      <w:lang w:val="ru-RU" w:bidi="ar-SA"/>
    </w:rPr>
  </w:style>
  <w:style w:type="paragraph" w:customStyle="1" w:styleId="10">
    <w:name w:val="Верхний колонтитул1"/>
    <w:basedOn w:val="a"/>
    <w:rsid w:val="008F0DF6"/>
    <w:pPr>
      <w:tabs>
        <w:tab w:val="center" w:pos="4677"/>
        <w:tab w:val="right" w:pos="9355"/>
      </w:tabs>
    </w:pPr>
    <w:rPr>
      <w:lang w:val="en-US"/>
    </w:rPr>
  </w:style>
  <w:style w:type="paragraph" w:customStyle="1" w:styleId="11">
    <w:name w:val="Нижний колонтитул1"/>
    <w:basedOn w:val="a"/>
    <w:rsid w:val="008F0DF6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nformat">
    <w:name w:val="ConsPlusNonformat"/>
    <w:qFormat/>
    <w:rsid w:val="008F0DF6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rsid w:val="008F0DF6"/>
    <w:pPr>
      <w:autoSpaceDE w:val="0"/>
    </w:pPr>
    <w:rPr>
      <w:rFonts w:eastAsia="Calibri" w:cs="Times New Roman"/>
      <w:lang w:val="ru-RU" w:bidi="ar-SA"/>
    </w:rPr>
  </w:style>
  <w:style w:type="paragraph" w:customStyle="1" w:styleId="TableContents">
    <w:name w:val="Table Contents"/>
    <w:basedOn w:val="a"/>
    <w:qFormat/>
    <w:rsid w:val="008F0DF6"/>
    <w:pPr>
      <w:suppressLineNumbers/>
    </w:pPr>
  </w:style>
  <w:style w:type="paragraph" w:customStyle="1" w:styleId="TableHeading">
    <w:name w:val="Table Heading"/>
    <w:basedOn w:val="TableContents"/>
    <w:qFormat/>
    <w:rsid w:val="008F0DF6"/>
    <w:pPr>
      <w:jc w:val="center"/>
    </w:pPr>
    <w:rPr>
      <w:b/>
      <w:bCs/>
    </w:rPr>
  </w:style>
  <w:style w:type="numbering" w:customStyle="1" w:styleId="WW8Num1">
    <w:name w:val="WW8Num1"/>
    <w:qFormat/>
    <w:rsid w:val="008F0DF6"/>
  </w:style>
  <w:style w:type="numbering" w:customStyle="1" w:styleId="WW8Num2">
    <w:name w:val="WW8Num2"/>
    <w:qFormat/>
    <w:rsid w:val="008F0DF6"/>
  </w:style>
  <w:style w:type="numbering" w:customStyle="1" w:styleId="WW8Num3">
    <w:name w:val="WW8Num3"/>
    <w:qFormat/>
    <w:rsid w:val="008F0DF6"/>
  </w:style>
  <w:style w:type="numbering" w:customStyle="1" w:styleId="WW8Num4">
    <w:name w:val="WW8Num4"/>
    <w:qFormat/>
    <w:rsid w:val="008F0DF6"/>
  </w:style>
  <w:style w:type="numbering" w:customStyle="1" w:styleId="WW8Num5">
    <w:name w:val="WW8Num5"/>
    <w:qFormat/>
    <w:rsid w:val="008F0DF6"/>
  </w:style>
  <w:style w:type="numbering" w:customStyle="1" w:styleId="WW8Num6">
    <w:name w:val="WW8Num6"/>
    <w:qFormat/>
    <w:rsid w:val="008F0DF6"/>
  </w:style>
  <w:style w:type="numbering" w:customStyle="1" w:styleId="WW8Num7">
    <w:name w:val="WW8Num7"/>
    <w:qFormat/>
    <w:rsid w:val="008F0DF6"/>
  </w:style>
  <w:style w:type="numbering" w:customStyle="1" w:styleId="WW8Num8">
    <w:name w:val="WW8Num8"/>
    <w:qFormat/>
    <w:rsid w:val="008F0DF6"/>
  </w:style>
  <w:style w:type="paragraph" w:styleId="aa">
    <w:name w:val="header"/>
    <w:basedOn w:val="a"/>
    <w:link w:val="12"/>
    <w:uiPriority w:val="99"/>
    <w:semiHidden/>
    <w:unhideWhenUsed/>
    <w:rsid w:val="006F552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a"/>
    <w:uiPriority w:val="99"/>
    <w:semiHidden/>
    <w:rsid w:val="006F5522"/>
    <w:rPr>
      <w:rFonts w:eastAsia="Times New Roman" w:cs="Times New Roman"/>
      <w:sz w:val="20"/>
      <w:szCs w:val="20"/>
      <w:lang w:val="ru-RU" w:bidi="ar-SA"/>
    </w:rPr>
  </w:style>
  <w:style w:type="paragraph" w:styleId="ab">
    <w:name w:val="footer"/>
    <w:basedOn w:val="a"/>
    <w:link w:val="13"/>
    <w:uiPriority w:val="99"/>
    <w:semiHidden/>
    <w:unhideWhenUsed/>
    <w:rsid w:val="006F5522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b"/>
    <w:uiPriority w:val="99"/>
    <w:semiHidden/>
    <w:rsid w:val="006F5522"/>
    <w:rPr>
      <w:rFonts w:eastAsia="Times New Roman" w:cs="Times New Roman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408</Words>
  <Characters>2332</Characters>
  <Application>Microsoft Office Word</Application>
  <DocSecurity>0</DocSecurity>
  <Lines>19</Lines>
  <Paragraphs>5</Paragraphs>
  <ScaleCrop>false</ScaleCrop>
  <Company>Microsoft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2020-03-31T15:21:00Z</cp:lastPrinted>
  <dcterms:created xsi:type="dcterms:W3CDTF">2020-03-13T11:57:00Z</dcterms:created>
  <dcterms:modified xsi:type="dcterms:W3CDTF">2020-06-19T07:40:00Z</dcterms:modified>
  <dc:language>en-US</dc:language>
</cp:coreProperties>
</file>