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E0" w:rsidRDefault="009821C1" w:rsidP="00730BE0">
      <w:pPr>
        <w:jc w:val="center"/>
      </w:pPr>
      <w:r>
        <w:rPr>
          <w:noProof/>
        </w:rPr>
        <w:pict>
          <v:rect id="_x0000_s1026" style="position:absolute;left:0;text-align:left;margin-left:350.7pt;margin-top:-33.15pt;width:118.8pt;height:55.8pt;z-index:251658240;mso-position-horizontal:absolute;mso-position-vertical:absolute" stroked="f">
            <v:textbox>
              <w:txbxContent>
                <w:p w:rsidR="00033773" w:rsidRPr="00033773" w:rsidRDefault="00033773">
                  <w:pPr>
                    <w:rPr>
                      <w:b/>
                      <w:sz w:val="48"/>
                      <w:szCs w:val="48"/>
                    </w:rPr>
                  </w:pPr>
                  <w:r w:rsidRPr="00033773">
                    <w:rPr>
                      <w:b/>
                      <w:sz w:val="48"/>
                      <w:szCs w:val="48"/>
                    </w:rPr>
                    <w:t>ПРОЕКТ</w:t>
                  </w:r>
                </w:p>
              </w:txbxContent>
            </v:textbox>
          </v:rect>
        </w:pict>
      </w:r>
      <w:r w:rsidR="006D22B9"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8A532A">
        <w:rPr>
          <w:bCs/>
          <w:sz w:val="24"/>
          <w:szCs w:val="24"/>
        </w:rPr>
        <w:t>4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8A532A">
        <w:rPr>
          <w:bCs/>
          <w:sz w:val="24"/>
          <w:szCs w:val="24"/>
        </w:rPr>
        <w:t>5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8A532A">
        <w:rPr>
          <w:bCs/>
          <w:sz w:val="24"/>
          <w:szCs w:val="24"/>
        </w:rPr>
        <w:t>6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F26D52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  <w:r w:rsidR="00F26D52">
        <w:rPr>
          <w:sz w:val="24"/>
          <w:szCs w:val="24"/>
        </w:rPr>
        <w:t xml:space="preserve"> </w:t>
      </w:r>
    </w:p>
    <w:p w:rsidR="00730BE0" w:rsidRPr="00730BE0" w:rsidRDefault="003911C4" w:rsidP="00730BE0">
      <w:pPr>
        <w:jc w:val="right"/>
        <w:rPr>
          <w:sz w:val="24"/>
          <w:szCs w:val="24"/>
        </w:rPr>
      </w:pPr>
      <w:r>
        <w:rPr>
          <w:sz w:val="24"/>
          <w:szCs w:val="24"/>
        </w:rPr>
        <w:t>««</w:t>
      </w:r>
      <w:r w:rsidR="00730BE0">
        <w:rPr>
          <w:sz w:val="24"/>
          <w:szCs w:val="24"/>
        </w:rPr>
        <w:t xml:space="preserve"> декабря 20</w:t>
      </w:r>
      <w:r w:rsidR="004A68B4">
        <w:rPr>
          <w:sz w:val="24"/>
          <w:szCs w:val="24"/>
        </w:rPr>
        <w:t>2</w:t>
      </w:r>
      <w:r w:rsidR="008A532A">
        <w:rPr>
          <w:sz w:val="24"/>
          <w:szCs w:val="24"/>
        </w:rPr>
        <w:t>3</w:t>
      </w:r>
      <w:r w:rsidR="00730BE0"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 xml:space="preserve">131-ФЗ </w:t>
      </w:r>
      <w:r w:rsidR="003911C4">
        <w:rPr>
          <w:sz w:val="24"/>
          <w:szCs w:val="24"/>
        </w:rPr>
        <w:t>«</w:t>
      </w:r>
      <w:r w:rsidRPr="00915D5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11C4">
        <w:rPr>
          <w:sz w:val="24"/>
          <w:szCs w:val="24"/>
        </w:rPr>
        <w:t>»</w:t>
      </w:r>
      <w:r w:rsidRPr="00651FD5">
        <w:rPr>
          <w:sz w:val="24"/>
          <w:szCs w:val="24"/>
        </w:rPr>
        <w:t xml:space="preserve">, </w:t>
      </w:r>
      <w:r w:rsidR="00F208BD" w:rsidRPr="00C1014C">
        <w:rPr>
          <w:sz w:val="24"/>
          <w:szCs w:val="24"/>
        </w:rPr>
        <w:t>Законом Кемеровской области</w:t>
      </w:r>
      <w:r w:rsidR="00EE7809" w:rsidRPr="00C1014C">
        <w:rPr>
          <w:sz w:val="24"/>
          <w:szCs w:val="24"/>
        </w:rPr>
        <w:t xml:space="preserve"> - Кузбасса</w:t>
      </w:r>
      <w:r w:rsidR="00F208BD" w:rsidRPr="00C1014C">
        <w:rPr>
          <w:sz w:val="24"/>
          <w:szCs w:val="24"/>
        </w:rPr>
        <w:t xml:space="preserve"> </w:t>
      </w:r>
      <w:r w:rsidR="00EE7809" w:rsidRPr="00C1014C">
        <w:rPr>
          <w:sz w:val="24"/>
          <w:szCs w:val="24"/>
        </w:rPr>
        <w:t>от</w:t>
      </w:r>
      <w:r w:rsidR="005248DD" w:rsidRPr="00C1014C">
        <w:rPr>
          <w:sz w:val="24"/>
          <w:szCs w:val="24"/>
        </w:rPr>
        <w:t xml:space="preserve"> </w:t>
      </w:r>
      <w:r w:rsidR="00F1384B" w:rsidRPr="008239DF">
        <w:rPr>
          <w:sz w:val="24"/>
          <w:szCs w:val="24"/>
        </w:rPr>
        <w:t>1</w:t>
      </w:r>
      <w:r w:rsidR="00C05495">
        <w:rPr>
          <w:sz w:val="24"/>
          <w:szCs w:val="24"/>
        </w:rPr>
        <w:t>3</w:t>
      </w:r>
      <w:r w:rsidR="00EE7809" w:rsidRPr="008239DF">
        <w:rPr>
          <w:sz w:val="24"/>
          <w:szCs w:val="24"/>
        </w:rPr>
        <w:t>.12.20</w:t>
      </w:r>
      <w:r w:rsidR="00651FD5" w:rsidRPr="008239DF">
        <w:rPr>
          <w:sz w:val="24"/>
          <w:szCs w:val="24"/>
        </w:rPr>
        <w:t>2</w:t>
      </w:r>
      <w:r w:rsidR="00C05495">
        <w:rPr>
          <w:sz w:val="24"/>
          <w:szCs w:val="24"/>
        </w:rPr>
        <w:t>3</w:t>
      </w:r>
      <w:r w:rsidR="00C1014C" w:rsidRPr="008239DF">
        <w:rPr>
          <w:sz w:val="24"/>
          <w:szCs w:val="24"/>
        </w:rPr>
        <w:t xml:space="preserve"> №</w:t>
      </w:r>
      <w:r w:rsidR="00F1384B" w:rsidRPr="008239DF">
        <w:rPr>
          <w:sz w:val="24"/>
          <w:szCs w:val="24"/>
        </w:rPr>
        <w:t xml:space="preserve"> </w:t>
      </w:r>
      <w:r w:rsidR="008239DF" w:rsidRPr="008239DF">
        <w:rPr>
          <w:sz w:val="24"/>
          <w:szCs w:val="24"/>
        </w:rPr>
        <w:t xml:space="preserve"> </w:t>
      </w:r>
      <w:r w:rsidR="005248DD" w:rsidRPr="008239DF">
        <w:rPr>
          <w:sz w:val="24"/>
          <w:szCs w:val="24"/>
        </w:rPr>
        <w:t>-</w:t>
      </w:r>
      <w:r w:rsidR="00F51B54" w:rsidRPr="008239DF">
        <w:rPr>
          <w:sz w:val="24"/>
          <w:szCs w:val="24"/>
        </w:rPr>
        <w:t xml:space="preserve"> </w:t>
      </w:r>
      <w:r w:rsidR="005248DD" w:rsidRPr="008239DF">
        <w:rPr>
          <w:sz w:val="24"/>
          <w:szCs w:val="24"/>
        </w:rPr>
        <w:t>ОЗ</w:t>
      </w:r>
      <w:r w:rsidR="005248DD" w:rsidRPr="00C1014C">
        <w:rPr>
          <w:sz w:val="24"/>
          <w:szCs w:val="24"/>
        </w:rPr>
        <w:t xml:space="preserve"> </w:t>
      </w:r>
      <w:r w:rsidR="003911C4">
        <w:rPr>
          <w:sz w:val="24"/>
          <w:szCs w:val="24"/>
        </w:rPr>
        <w:t>«</w:t>
      </w:r>
      <w:r w:rsidR="00F208BD" w:rsidRPr="00C1014C">
        <w:rPr>
          <w:sz w:val="24"/>
          <w:szCs w:val="24"/>
        </w:rPr>
        <w:t>Об областном бюджете на 20</w:t>
      </w:r>
      <w:r w:rsidR="00CD18E4" w:rsidRPr="00C1014C">
        <w:rPr>
          <w:sz w:val="24"/>
          <w:szCs w:val="24"/>
        </w:rPr>
        <w:t>2</w:t>
      </w:r>
      <w:r w:rsidR="00BF2243">
        <w:rPr>
          <w:sz w:val="24"/>
          <w:szCs w:val="24"/>
        </w:rPr>
        <w:t>4</w:t>
      </w:r>
      <w:r w:rsidR="00F208BD" w:rsidRPr="00C1014C">
        <w:rPr>
          <w:sz w:val="24"/>
          <w:szCs w:val="24"/>
        </w:rPr>
        <w:t xml:space="preserve"> год и на плановый период 20</w:t>
      </w:r>
      <w:r w:rsidR="00717ED4" w:rsidRPr="00C1014C">
        <w:rPr>
          <w:sz w:val="24"/>
          <w:szCs w:val="24"/>
        </w:rPr>
        <w:t>2</w:t>
      </w:r>
      <w:r w:rsidR="00BF2243">
        <w:rPr>
          <w:sz w:val="24"/>
          <w:szCs w:val="24"/>
        </w:rPr>
        <w:t>5</w:t>
      </w:r>
      <w:r w:rsidR="00F208BD" w:rsidRPr="00C1014C">
        <w:rPr>
          <w:sz w:val="24"/>
          <w:szCs w:val="24"/>
        </w:rPr>
        <w:t xml:space="preserve"> и 202</w:t>
      </w:r>
      <w:r w:rsidR="00BF2243">
        <w:rPr>
          <w:sz w:val="24"/>
          <w:szCs w:val="24"/>
        </w:rPr>
        <w:t>6</w:t>
      </w:r>
      <w:r w:rsidR="00F208BD" w:rsidRPr="00C1014C">
        <w:rPr>
          <w:sz w:val="24"/>
          <w:szCs w:val="24"/>
        </w:rPr>
        <w:t xml:space="preserve"> годов</w:t>
      </w:r>
      <w:r w:rsidR="003911C4">
        <w:rPr>
          <w:sz w:val="24"/>
          <w:szCs w:val="24"/>
        </w:rPr>
        <w:t>»</w:t>
      </w:r>
      <w:r w:rsidR="00F208BD" w:rsidRPr="00C1014C">
        <w:rPr>
          <w:sz w:val="24"/>
          <w:szCs w:val="24"/>
        </w:rPr>
        <w:t>,</w:t>
      </w:r>
      <w:r w:rsidR="00F208BD" w:rsidRPr="00651FD5">
        <w:rPr>
          <w:sz w:val="24"/>
          <w:szCs w:val="24"/>
        </w:rPr>
        <w:t xml:space="preserve"> </w:t>
      </w:r>
      <w:r w:rsidR="008D24FF" w:rsidRPr="00651FD5">
        <w:rPr>
          <w:sz w:val="24"/>
          <w:szCs w:val="24"/>
        </w:rPr>
        <w:t>руководствуясь статьями 28,</w:t>
      </w:r>
      <w:r w:rsidR="00F11495" w:rsidRPr="00651FD5">
        <w:rPr>
          <w:sz w:val="24"/>
          <w:szCs w:val="24"/>
        </w:rPr>
        <w:t xml:space="preserve"> 32, </w:t>
      </w:r>
      <w:r w:rsidR="008D24FF" w:rsidRPr="00651FD5">
        <w:rPr>
          <w:sz w:val="24"/>
          <w:szCs w:val="24"/>
        </w:rPr>
        <w:t>33 Устава Новокузнецкого городского округа,</w:t>
      </w:r>
      <w:r w:rsidR="008D24FF" w:rsidRPr="008D24FF">
        <w:rPr>
          <w:sz w:val="24"/>
          <w:szCs w:val="24"/>
        </w:rPr>
        <w:t xml:space="preserve"> Новокузнецкий городской Совет народных депутатов</w:t>
      </w:r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3A6287">
        <w:rPr>
          <w:sz w:val="24"/>
          <w:szCs w:val="24"/>
        </w:rPr>
        <w:t>4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3B5378">
        <w:rPr>
          <w:sz w:val="24"/>
          <w:szCs w:val="24"/>
        </w:rPr>
        <w:t>29 565 220,4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</w:t>
      </w:r>
      <w:r w:rsidRPr="006E147F">
        <w:rPr>
          <w:sz w:val="24"/>
          <w:szCs w:val="24"/>
        </w:rPr>
        <w:t xml:space="preserve">сумме </w:t>
      </w:r>
      <w:r w:rsidR="00C62074" w:rsidRPr="00C62074">
        <w:rPr>
          <w:sz w:val="24"/>
          <w:szCs w:val="24"/>
        </w:rPr>
        <w:t>29</w:t>
      </w:r>
      <w:r w:rsidR="00774705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900</w:t>
      </w:r>
      <w:r w:rsidR="00774705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220</w:t>
      </w:r>
      <w:r w:rsidR="00774705" w:rsidRPr="00C62074">
        <w:rPr>
          <w:sz w:val="24"/>
          <w:szCs w:val="24"/>
        </w:rPr>
        <w:t>,</w:t>
      </w:r>
      <w:r w:rsidR="00C62074" w:rsidRPr="00C62074">
        <w:rPr>
          <w:sz w:val="24"/>
          <w:szCs w:val="24"/>
        </w:rPr>
        <w:t>4</w:t>
      </w:r>
      <w:r w:rsidRPr="006E147F">
        <w:rPr>
          <w:sz w:val="24"/>
          <w:szCs w:val="24"/>
        </w:rPr>
        <w:t xml:space="preserve"> тыс</w:t>
      </w:r>
      <w:r w:rsidRPr="00AC1DA2">
        <w:rPr>
          <w:sz w:val="24"/>
          <w:szCs w:val="24"/>
        </w:rPr>
        <w:t>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84645">
        <w:rPr>
          <w:sz w:val="24"/>
          <w:szCs w:val="24"/>
        </w:rPr>
        <w:t xml:space="preserve">сумме </w:t>
      </w:r>
      <w:r w:rsidR="00484645" w:rsidRPr="00484645">
        <w:rPr>
          <w:sz w:val="24"/>
          <w:szCs w:val="24"/>
        </w:rPr>
        <w:t>335 000</w:t>
      </w:r>
      <w:r w:rsidR="004B6AE7" w:rsidRPr="00484645">
        <w:rPr>
          <w:sz w:val="24"/>
          <w:szCs w:val="24"/>
        </w:rPr>
        <w:t>,0</w:t>
      </w:r>
      <w:r w:rsidR="00174AEE" w:rsidRPr="00484645">
        <w:rPr>
          <w:sz w:val="24"/>
          <w:szCs w:val="24"/>
        </w:rPr>
        <w:t xml:space="preserve"> тыс.</w:t>
      </w:r>
      <w:r w:rsidR="00174AEE" w:rsidRPr="00C71B71">
        <w:rPr>
          <w:sz w:val="24"/>
          <w:szCs w:val="24"/>
        </w:rPr>
        <w:t xml:space="preserve"> руб. или </w:t>
      </w:r>
      <w:r w:rsidR="003A6287">
        <w:rPr>
          <w:sz w:val="24"/>
          <w:szCs w:val="24"/>
        </w:rPr>
        <w:t>5</w:t>
      </w:r>
      <w:r w:rsidR="00C71B71" w:rsidRPr="00C71B71">
        <w:rPr>
          <w:sz w:val="24"/>
          <w:szCs w:val="24"/>
        </w:rPr>
        <w:t>,0</w:t>
      </w:r>
      <w:r w:rsidR="004B6AE7" w:rsidRPr="00C71B71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процент</w:t>
      </w:r>
      <w:r w:rsidR="003A6287">
        <w:rPr>
          <w:sz w:val="24"/>
          <w:szCs w:val="24"/>
        </w:rPr>
        <w:t>ов</w:t>
      </w:r>
      <w:r w:rsidR="00174AEE" w:rsidRPr="00C71B71">
        <w:rPr>
          <w:sz w:val="24"/>
          <w:szCs w:val="24"/>
        </w:rPr>
        <w:t xml:space="preserve"> от объема доходов бюджета города на 20</w:t>
      </w:r>
      <w:r w:rsidR="0057714B" w:rsidRPr="00C71B71">
        <w:rPr>
          <w:sz w:val="24"/>
          <w:szCs w:val="24"/>
        </w:rPr>
        <w:t>2</w:t>
      </w:r>
      <w:r w:rsidR="003A6287">
        <w:rPr>
          <w:sz w:val="24"/>
          <w:szCs w:val="24"/>
        </w:rPr>
        <w:t>4</w:t>
      </w:r>
      <w:r w:rsidR="00174AEE" w:rsidRPr="00C71B71">
        <w:rPr>
          <w:sz w:val="24"/>
          <w:szCs w:val="24"/>
        </w:rPr>
        <w:t xml:space="preserve"> год без учета безвозмездных поступлений</w:t>
      </w:r>
      <w:r w:rsidR="00174AEE" w:rsidRPr="0020351F">
        <w:rPr>
          <w:sz w:val="24"/>
          <w:szCs w:val="24"/>
        </w:rPr>
        <w:t xml:space="preserve">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3A6287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3A6287">
        <w:rPr>
          <w:sz w:val="24"/>
          <w:szCs w:val="24"/>
        </w:rPr>
        <w:t>6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3A6287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3B5378">
        <w:rPr>
          <w:sz w:val="24"/>
          <w:szCs w:val="24"/>
        </w:rPr>
        <w:t>25 576 765,9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3A6287">
        <w:rPr>
          <w:sz w:val="24"/>
          <w:szCs w:val="24"/>
        </w:rPr>
        <w:t>6</w:t>
      </w:r>
      <w:r w:rsidRPr="0020351F">
        <w:rPr>
          <w:sz w:val="24"/>
          <w:szCs w:val="24"/>
        </w:rPr>
        <w:t xml:space="preserve"> год в сумме </w:t>
      </w:r>
      <w:r w:rsidR="003B5378">
        <w:rPr>
          <w:sz w:val="24"/>
          <w:szCs w:val="24"/>
        </w:rPr>
        <w:t>24 881 138,5</w:t>
      </w:r>
      <w:r w:rsidRPr="004752F4">
        <w:rPr>
          <w:color w:val="FF0000"/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3A6287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FD3E30" w:rsidRPr="00C62074">
        <w:rPr>
          <w:sz w:val="24"/>
          <w:szCs w:val="24"/>
        </w:rPr>
        <w:t>2</w:t>
      </w:r>
      <w:r w:rsidR="00C62074" w:rsidRPr="00C62074">
        <w:rPr>
          <w:sz w:val="24"/>
          <w:szCs w:val="24"/>
        </w:rPr>
        <w:t>5</w:t>
      </w:r>
      <w:r w:rsidR="00774705" w:rsidRPr="00C62074">
        <w:rPr>
          <w:sz w:val="24"/>
          <w:szCs w:val="24"/>
        </w:rPr>
        <w:t> </w:t>
      </w:r>
      <w:r w:rsidR="006E147F" w:rsidRPr="00C62074">
        <w:rPr>
          <w:sz w:val="24"/>
          <w:szCs w:val="24"/>
        </w:rPr>
        <w:t>57</w:t>
      </w:r>
      <w:r w:rsidR="00C62074" w:rsidRPr="00C62074">
        <w:rPr>
          <w:sz w:val="24"/>
          <w:szCs w:val="24"/>
        </w:rPr>
        <w:t>6</w:t>
      </w:r>
      <w:r w:rsidR="00774705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765</w:t>
      </w:r>
      <w:r w:rsidR="00774705" w:rsidRPr="00C62074">
        <w:rPr>
          <w:sz w:val="24"/>
          <w:szCs w:val="24"/>
        </w:rPr>
        <w:t>,</w:t>
      </w:r>
      <w:r w:rsidR="00C62074" w:rsidRPr="00C62074">
        <w:rPr>
          <w:sz w:val="24"/>
          <w:szCs w:val="24"/>
        </w:rPr>
        <w:t>9</w:t>
      </w:r>
      <w:r w:rsidRPr="006E147F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C62074">
        <w:rPr>
          <w:sz w:val="24"/>
          <w:szCs w:val="24"/>
        </w:rPr>
        <w:t>2</w:t>
      </w:r>
      <w:r w:rsidR="00C62074" w:rsidRPr="00C62074">
        <w:rPr>
          <w:sz w:val="24"/>
          <w:szCs w:val="24"/>
        </w:rPr>
        <w:t>65</w:t>
      </w:r>
      <w:r w:rsidR="001D6668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420</w:t>
      </w:r>
      <w:r w:rsidR="001D6668" w:rsidRPr="00C62074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3A6287">
        <w:rPr>
          <w:sz w:val="24"/>
          <w:szCs w:val="24"/>
        </w:rPr>
        <w:t>6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FD3E30" w:rsidRPr="00C62074">
        <w:rPr>
          <w:sz w:val="24"/>
          <w:szCs w:val="24"/>
        </w:rPr>
        <w:t>2</w:t>
      </w:r>
      <w:r w:rsidR="00C62074" w:rsidRPr="00C62074">
        <w:rPr>
          <w:sz w:val="24"/>
          <w:szCs w:val="24"/>
        </w:rPr>
        <w:t>4</w:t>
      </w:r>
      <w:r w:rsidR="00774705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88</w:t>
      </w:r>
      <w:r w:rsidR="006E147F" w:rsidRPr="00C62074">
        <w:rPr>
          <w:sz w:val="24"/>
          <w:szCs w:val="24"/>
        </w:rPr>
        <w:t>1</w:t>
      </w:r>
      <w:r w:rsidR="00774705" w:rsidRPr="00C62074">
        <w:rPr>
          <w:sz w:val="24"/>
          <w:szCs w:val="24"/>
        </w:rPr>
        <w:t> </w:t>
      </w:r>
      <w:r w:rsidR="006E147F" w:rsidRPr="00C62074">
        <w:rPr>
          <w:sz w:val="24"/>
          <w:szCs w:val="24"/>
        </w:rPr>
        <w:t>1</w:t>
      </w:r>
      <w:r w:rsidR="00C62074" w:rsidRPr="00C62074">
        <w:rPr>
          <w:sz w:val="24"/>
          <w:szCs w:val="24"/>
        </w:rPr>
        <w:t>3</w:t>
      </w:r>
      <w:r w:rsidR="006E147F" w:rsidRPr="00C62074">
        <w:rPr>
          <w:sz w:val="24"/>
          <w:szCs w:val="24"/>
        </w:rPr>
        <w:t>8</w:t>
      </w:r>
      <w:r w:rsidR="00774705" w:rsidRPr="00C62074">
        <w:rPr>
          <w:sz w:val="24"/>
          <w:szCs w:val="24"/>
        </w:rPr>
        <w:t>,</w:t>
      </w:r>
      <w:r w:rsidR="00C62074" w:rsidRPr="00C62074">
        <w:rPr>
          <w:sz w:val="24"/>
          <w:szCs w:val="24"/>
        </w:rPr>
        <w:t>5</w:t>
      </w:r>
      <w:r w:rsidRPr="006E147F">
        <w:rPr>
          <w:sz w:val="24"/>
          <w:szCs w:val="24"/>
        </w:rPr>
        <w:t xml:space="preserve"> тыс. руб., в том числе условно утвержденные расходы в сумме </w:t>
      </w:r>
      <w:r w:rsidR="00C62074" w:rsidRPr="00C62074">
        <w:rPr>
          <w:sz w:val="24"/>
          <w:szCs w:val="24"/>
        </w:rPr>
        <w:t>525</w:t>
      </w:r>
      <w:r w:rsidR="001D6668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891</w:t>
      </w:r>
      <w:r w:rsidR="001D6668" w:rsidRPr="00C62074">
        <w:rPr>
          <w:sz w:val="24"/>
          <w:szCs w:val="24"/>
        </w:rPr>
        <w:t>,0</w:t>
      </w:r>
      <w:r w:rsidR="00D40A4C" w:rsidRPr="006E147F">
        <w:rPr>
          <w:sz w:val="24"/>
          <w:szCs w:val="24"/>
        </w:rPr>
        <w:t xml:space="preserve"> тыс. руб.</w:t>
      </w:r>
    </w:p>
    <w:p w:rsidR="00697CDC" w:rsidRPr="000D46B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r w:rsidR="00174AEE" w:rsidRPr="008B4FEF">
        <w:rPr>
          <w:sz w:val="24"/>
          <w:szCs w:val="24"/>
        </w:rPr>
        <w:t xml:space="preserve">Установить </w:t>
      </w:r>
      <w:r w:rsidR="00174AEE" w:rsidRPr="004B6AE7">
        <w:rPr>
          <w:sz w:val="24"/>
          <w:szCs w:val="24"/>
        </w:rPr>
        <w:t xml:space="preserve">верхний предел муниципального </w:t>
      </w:r>
      <w:r w:rsidR="0031043B" w:rsidRPr="004B6AE7">
        <w:rPr>
          <w:sz w:val="24"/>
          <w:szCs w:val="24"/>
        </w:rPr>
        <w:t xml:space="preserve">внутреннего </w:t>
      </w:r>
      <w:r w:rsidR="00174AEE" w:rsidRPr="004B6AE7">
        <w:rPr>
          <w:sz w:val="24"/>
          <w:szCs w:val="24"/>
        </w:rPr>
        <w:t>долга по</w:t>
      </w:r>
      <w:r w:rsidR="00174AEE" w:rsidRPr="008B4FEF">
        <w:rPr>
          <w:sz w:val="24"/>
          <w:szCs w:val="24"/>
        </w:rPr>
        <w:t xml:space="preserve"> долговым обязательствам Новокузнецкого городского округа по состоянию на 1 января 20</w:t>
      </w:r>
      <w:r w:rsidR="00EF2C0D" w:rsidRPr="008B4FEF">
        <w:rPr>
          <w:sz w:val="24"/>
          <w:szCs w:val="24"/>
        </w:rPr>
        <w:t>2</w:t>
      </w:r>
      <w:r w:rsidR="003A6287">
        <w:rPr>
          <w:sz w:val="24"/>
          <w:szCs w:val="24"/>
        </w:rPr>
        <w:t>5</w:t>
      </w:r>
      <w:r w:rsidR="00174AEE" w:rsidRPr="008B4FEF">
        <w:rPr>
          <w:sz w:val="24"/>
          <w:szCs w:val="24"/>
        </w:rPr>
        <w:t xml:space="preserve"> года в </w:t>
      </w:r>
      <w:r w:rsidR="00174AEE" w:rsidRPr="00C71B71">
        <w:rPr>
          <w:sz w:val="24"/>
          <w:szCs w:val="24"/>
        </w:rPr>
        <w:t xml:space="preserve">размере </w:t>
      </w:r>
      <w:r w:rsidR="004B6AE7" w:rsidRPr="00484645">
        <w:rPr>
          <w:sz w:val="24"/>
          <w:szCs w:val="24"/>
        </w:rPr>
        <w:t>4</w:t>
      </w:r>
      <w:r w:rsidR="00484645" w:rsidRPr="00484645">
        <w:rPr>
          <w:sz w:val="24"/>
          <w:szCs w:val="24"/>
        </w:rPr>
        <w:t> 856</w:t>
      </w:r>
      <w:r w:rsidR="00484645">
        <w:rPr>
          <w:sz w:val="24"/>
          <w:szCs w:val="24"/>
        </w:rPr>
        <w:t> 813,8</w:t>
      </w:r>
      <w:r w:rsidR="00CF0C0C" w:rsidRPr="00C71B71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тыс</w:t>
      </w:r>
      <w:r w:rsidR="00174AEE" w:rsidRPr="008B4FEF">
        <w:rPr>
          <w:sz w:val="24"/>
          <w:szCs w:val="24"/>
        </w:rPr>
        <w:t>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3A6287">
        <w:rPr>
          <w:sz w:val="24"/>
          <w:szCs w:val="24"/>
        </w:rPr>
        <w:t>6</w:t>
      </w:r>
      <w:r w:rsidR="00174AEE" w:rsidRPr="008B4FEF">
        <w:rPr>
          <w:sz w:val="24"/>
          <w:szCs w:val="24"/>
        </w:rPr>
        <w:t xml:space="preserve"> года </w:t>
      </w:r>
      <w:r w:rsidR="00F11AED" w:rsidRPr="008B4FEF">
        <w:rPr>
          <w:sz w:val="24"/>
          <w:szCs w:val="24"/>
        </w:rPr>
        <w:t xml:space="preserve">- </w:t>
      </w:r>
      <w:r w:rsidR="00174AEE" w:rsidRPr="008B4FEF">
        <w:rPr>
          <w:sz w:val="24"/>
          <w:szCs w:val="24"/>
        </w:rPr>
        <w:t xml:space="preserve">в размере </w:t>
      </w:r>
      <w:r w:rsidR="00484645" w:rsidRPr="00484645">
        <w:rPr>
          <w:sz w:val="24"/>
          <w:szCs w:val="24"/>
        </w:rPr>
        <w:t>4 856</w:t>
      </w:r>
      <w:r w:rsidR="00484645">
        <w:rPr>
          <w:sz w:val="24"/>
          <w:szCs w:val="24"/>
        </w:rPr>
        <w:t> 813,8</w:t>
      </w:r>
      <w:r w:rsidR="00484645" w:rsidRPr="00C71B71">
        <w:rPr>
          <w:sz w:val="24"/>
          <w:szCs w:val="24"/>
        </w:rPr>
        <w:t xml:space="preserve"> </w:t>
      </w:r>
      <w:r w:rsidR="004B6AE7">
        <w:rPr>
          <w:sz w:val="24"/>
          <w:szCs w:val="24"/>
        </w:rPr>
        <w:t xml:space="preserve">тыс. </w:t>
      </w:r>
      <w:r w:rsidR="00174AEE" w:rsidRPr="004B6AE7">
        <w:rPr>
          <w:sz w:val="24"/>
          <w:szCs w:val="24"/>
        </w:rPr>
        <w:t>руб.,</w:t>
      </w:r>
      <w:r w:rsidR="00174AEE" w:rsidRPr="008B4FEF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3A6287">
        <w:rPr>
          <w:sz w:val="24"/>
          <w:szCs w:val="24"/>
        </w:rPr>
        <w:t>7</w:t>
      </w:r>
      <w:r w:rsidR="00174AEE" w:rsidRPr="008B4FEF">
        <w:rPr>
          <w:sz w:val="24"/>
          <w:szCs w:val="24"/>
        </w:rPr>
        <w:t xml:space="preserve"> года</w:t>
      </w:r>
      <w:r w:rsidR="00F11AED" w:rsidRPr="008B4FEF">
        <w:rPr>
          <w:sz w:val="24"/>
          <w:szCs w:val="24"/>
        </w:rPr>
        <w:t xml:space="preserve"> -</w:t>
      </w:r>
      <w:r w:rsidR="00174AEE" w:rsidRPr="008B4FEF">
        <w:rPr>
          <w:sz w:val="24"/>
          <w:szCs w:val="24"/>
        </w:rPr>
        <w:t xml:space="preserve"> в размере </w:t>
      </w:r>
      <w:r w:rsidR="00484645" w:rsidRPr="00484645">
        <w:rPr>
          <w:sz w:val="24"/>
          <w:szCs w:val="24"/>
        </w:rPr>
        <w:t>4 856</w:t>
      </w:r>
      <w:r w:rsidR="00484645">
        <w:rPr>
          <w:sz w:val="24"/>
          <w:szCs w:val="24"/>
        </w:rPr>
        <w:t> 813,8</w:t>
      </w:r>
      <w:r w:rsidR="00484645" w:rsidRPr="00C71B71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</w:p>
    <w:p w:rsidR="00860D2D" w:rsidRPr="00C71B71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C71B71">
        <w:rPr>
          <w:sz w:val="24"/>
          <w:szCs w:val="24"/>
        </w:rPr>
        <w:lastRenderedPageBreak/>
        <w:t>4.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 w:rsidRPr="00C71B71">
        <w:rPr>
          <w:sz w:val="24"/>
          <w:szCs w:val="24"/>
        </w:rPr>
        <w:t>2</w:t>
      </w:r>
      <w:r w:rsidR="003A6287">
        <w:rPr>
          <w:sz w:val="24"/>
          <w:szCs w:val="24"/>
        </w:rPr>
        <w:t>7</w:t>
      </w:r>
      <w:r w:rsidRPr="00C71B71">
        <w:rPr>
          <w:sz w:val="24"/>
          <w:szCs w:val="24"/>
        </w:rPr>
        <w:t xml:space="preserve"> года.</w:t>
      </w:r>
    </w:p>
    <w:p w:rsidR="008A0782" w:rsidRPr="0043365E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43365E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 w:rsidRPr="0043365E">
        <w:rPr>
          <w:sz w:val="24"/>
          <w:szCs w:val="24"/>
        </w:rPr>
        <w:t>2</w:t>
      </w:r>
      <w:r w:rsidR="003A6287">
        <w:rPr>
          <w:sz w:val="24"/>
          <w:szCs w:val="24"/>
        </w:rPr>
        <w:t>4</w:t>
      </w:r>
      <w:r w:rsidR="008A0782" w:rsidRPr="0043365E">
        <w:rPr>
          <w:sz w:val="24"/>
          <w:szCs w:val="24"/>
        </w:rPr>
        <w:t xml:space="preserve"> году, в сумме </w:t>
      </w:r>
      <w:r w:rsidR="00837F75">
        <w:rPr>
          <w:sz w:val="24"/>
          <w:szCs w:val="24"/>
        </w:rPr>
        <w:t>19 682 988,6</w:t>
      </w:r>
      <w:r w:rsidR="00174AEE" w:rsidRPr="0043365E">
        <w:rPr>
          <w:b/>
          <w:bCs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974DF9" w:rsidRPr="0043365E">
        <w:rPr>
          <w:sz w:val="24"/>
          <w:szCs w:val="24"/>
        </w:rPr>
        <w:t>2</w:t>
      </w:r>
      <w:r w:rsidR="003A6287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 xml:space="preserve"> году,</w:t>
      </w:r>
      <w:r w:rsidR="00F11AED" w:rsidRPr="0043365E">
        <w:rPr>
          <w:sz w:val="24"/>
          <w:szCs w:val="24"/>
        </w:rPr>
        <w:t xml:space="preserve"> -</w:t>
      </w:r>
      <w:r w:rsidR="008A0782" w:rsidRPr="0043365E">
        <w:rPr>
          <w:sz w:val="24"/>
          <w:szCs w:val="24"/>
        </w:rPr>
        <w:t xml:space="preserve"> в сумме </w:t>
      </w:r>
      <w:r w:rsidR="00837F75">
        <w:rPr>
          <w:sz w:val="24"/>
          <w:szCs w:val="24"/>
        </w:rPr>
        <w:t>15 339 028,4</w:t>
      </w:r>
      <w:r w:rsidR="00174AEE" w:rsidRPr="0043365E">
        <w:rPr>
          <w:b/>
          <w:bCs/>
        </w:rPr>
        <w:t xml:space="preserve"> </w:t>
      </w:r>
      <w:r w:rsidR="007F3EBB" w:rsidRPr="0043365E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174AEE" w:rsidRPr="0043365E">
        <w:rPr>
          <w:sz w:val="24"/>
          <w:szCs w:val="24"/>
        </w:rPr>
        <w:t>2</w:t>
      </w:r>
      <w:r w:rsidR="003A6287">
        <w:rPr>
          <w:sz w:val="24"/>
          <w:szCs w:val="24"/>
        </w:rPr>
        <w:t>6</w:t>
      </w:r>
      <w:r w:rsidR="008A0782" w:rsidRPr="0043365E">
        <w:rPr>
          <w:sz w:val="24"/>
          <w:szCs w:val="24"/>
        </w:rPr>
        <w:t xml:space="preserve"> году, </w:t>
      </w:r>
      <w:r w:rsidR="00F11AED" w:rsidRPr="0043365E">
        <w:rPr>
          <w:sz w:val="24"/>
          <w:szCs w:val="24"/>
        </w:rPr>
        <w:t xml:space="preserve">- </w:t>
      </w:r>
      <w:r w:rsidR="008A0782" w:rsidRPr="0043365E">
        <w:rPr>
          <w:sz w:val="24"/>
          <w:szCs w:val="24"/>
        </w:rPr>
        <w:t>в сумме</w:t>
      </w:r>
      <w:r w:rsidR="007F3EBB" w:rsidRPr="0043365E">
        <w:rPr>
          <w:sz w:val="24"/>
          <w:szCs w:val="24"/>
        </w:rPr>
        <w:t xml:space="preserve"> </w:t>
      </w:r>
      <w:r w:rsidR="00837F75">
        <w:rPr>
          <w:sz w:val="24"/>
          <w:szCs w:val="24"/>
        </w:rPr>
        <w:t>14 363 321,6</w:t>
      </w:r>
      <w:r w:rsidR="00F42283" w:rsidRPr="0043365E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40A4C">
        <w:rPr>
          <w:sz w:val="24"/>
          <w:szCs w:val="24"/>
        </w:rPr>
        <w:t>6</w:t>
      </w:r>
      <w:r w:rsidR="00730BE0" w:rsidRPr="00D40A4C">
        <w:rPr>
          <w:sz w:val="24"/>
          <w:szCs w:val="24"/>
        </w:rPr>
        <w:t xml:space="preserve">. </w:t>
      </w:r>
      <w:r w:rsidR="009C3F05" w:rsidRPr="00D40A4C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D40A4C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3</w:t>
      </w:r>
      <w:r w:rsidR="009C3F05" w:rsidRPr="00D40A4C">
        <w:rPr>
          <w:rFonts w:eastAsiaTheme="minorHAnsi"/>
          <w:sz w:val="24"/>
          <w:szCs w:val="24"/>
          <w:lang w:eastAsia="en-US"/>
        </w:rPr>
        <w:t>, 20</w:t>
      </w:r>
      <w:r w:rsidR="0057714B" w:rsidRPr="00D40A4C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4</w:t>
      </w:r>
      <w:r w:rsidR="007F3EBB" w:rsidRPr="00D40A4C">
        <w:rPr>
          <w:rFonts w:eastAsiaTheme="minorHAnsi"/>
          <w:sz w:val="24"/>
          <w:szCs w:val="24"/>
          <w:lang w:eastAsia="en-US"/>
        </w:rPr>
        <w:t>, 20</w:t>
      </w:r>
      <w:r w:rsidR="00974DF9" w:rsidRPr="00D40A4C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5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D40A4C">
        <w:rPr>
          <w:rFonts w:eastAsiaTheme="minorHAnsi"/>
          <w:sz w:val="24"/>
          <w:szCs w:val="24"/>
          <w:lang w:eastAsia="en-US"/>
        </w:rPr>
        <w:t>ы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в </w:t>
      </w:r>
      <w:r w:rsidR="009C3F05" w:rsidRPr="00BF2243">
        <w:rPr>
          <w:rFonts w:eastAsiaTheme="minorHAnsi"/>
          <w:sz w:val="24"/>
          <w:szCs w:val="24"/>
          <w:lang w:eastAsia="en-US"/>
        </w:rPr>
        <w:t>размере 50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4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3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5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4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6</w:t>
      </w:r>
      <w:r w:rsidR="00BF2243">
        <w:rPr>
          <w:rFonts w:eastAsiaTheme="minorHAnsi"/>
          <w:sz w:val="24"/>
          <w:szCs w:val="24"/>
          <w:lang w:eastAsia="en-US"/>
        </w:rPr>
        <w:t xml:space="preserve"> </w:t>
      </w:r>
      <w:r w:rsidRPr="002C0053">
        <w:rPr>
          <w:rFonts w:eastAsiaTheme="minorHAnsi"/>
          <w:sz w:val="24"/>
          <w:szCs w:val="24"/>
          <w:lang w:eastAsia="en-US"/>
        </w:rPr>
        <w:t>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3A6287">
        <w:rPr>
          <w:rFonts w:eastAsiaTheme="minorHAnsi"/>
          <w:sz w:val="24"/>
          <w:szCs w:val="24"/>
          <w:lang w:eastAsia="en-US"/>
        </w:rPr>
        <w:t>5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FC12FF" w:rsidRPr="002C0053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12FF" w:rsidRPr="002C0053">
        <w:rPr>
          <w:sz w:val="24"/>
          <w:szCs w:val="24"/>
        </w:rPr>
        <w:t xml:space="preserve">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="00FC12FF"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3A6287">
        <w:rPr>
          <w:sz w:val="24"/>
          <w:szCs w:val="24"/>
        </w:rPr>
        <w:t>4</w:t>
      </w:r>
      <w:r w:rsidR="0031628F" w:rsidRPr="002C0053">
        <w:rPr>
          <w:sz w:val="24"/>
          <w:szCs w:val="24"/>
        </w:rPr>
        <w:t xml:space="preserve"> год </w:t>
      </w:r>
      <w:r w:rsidR="00FC12FF" w:rsidRPr="002C0053">
        <w:rPr>
          <w:sz w:val="24"/>
          <w:szCs w:val="24"/>
        </w:rPr>
        <w:t xml:space="preserve">согласно приложению № </w:t>
      </w:r>
      <w:r w:rsidR="00733A27">
        <w:rPr>
          <w:sz w:val="24"/>
          <w:szCs w:val="24"/>
        </w:rPr>
        <w:t>1</w:t>
      </w:r>
      <w:r w:rsidR="00FC12FF" w:rsidRPr="002C0053">
        <w:rPr>
          <w:sz w:val="24"/>
          <w:szCs w:val="24"/>
        </w:rPr>
        <w:t xml:space="preserve"> к настоящему решению.</w:t>
      </w:r>
    </w:p>
    <w:p w:rsidR="00D82FAD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2FAD" w:rsidRPr="002C0053">
        <w:rPr>
          <w:sz w:val="24"/>
          <w:szCs w:val="24"/>
        </w:rPr>
        <w:t>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3A6287">
        <w:rPr>
          <w:sz w:val="24"/>
          <w:szCs w:val="24"/>
        </w:rPr>
        <w:t>5</w:t>
      </w:r>
      <w:r w:rsidR="0031628F" w:rsidRPr="002C0053">
        <w:rPr>
          <w:sz w:val="24"/>
          <w:szCs w:val="24"/>
        </w:rPr>
        <w:t xml:space="preserve"> и 202</w:t>
      </w:r>
      <w:r w:rsidR="003A6287">
        <w:rPr>
          <w:sz w:val="24"/>
          <w:szCs w:val="24"/>
        </w:rPr>
        <w:t>6</w:t>
      </w:r>
      <w:r w:rsidR="0031628F" w:rsidRPr="002C0053">
        <w:rPr>
          <w:sz w:val="24"/>
          <w:szCs w:val="24"/>
        </w:rPr>
        <w:t xml:space="preserve"> годов согласно приложению № </w:t>
      </w:r>
      <w:r w:rsidR="00733A27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к настоящему решению.</w:t>
      </w:r>
    </w:p>
    <w:p w:rsidR="00730BE0" w:rsidRPr="005F0966" w:rsidRDefault="00F9207A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730BE0" w:rsidRPr="0071188D">
        <w:rPr>
          <w:sz w:val="24"/>
          <w:szCs w:val="24"/>
        </w:rPr>
        <w:t xml:space="preserve">. </w:t>
      </w:r>
      <w:r w:rsidR="00730BE0" w:rsidRPr="0071188D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71188D">
        <w:rPr>
          <w:sz w:val="24"/>
          <w:szCs w:val="24"/>
        </w:rPr>
        <w:t xml:space="preserve">Новокузнецкого городского округа </w:t>
      </w:r>
      <w:r w:rsidR="00730BE0" w:rsidRPr="0071188D">
        <w:rPr>
          <w:bCs/>
          <w:sz w:val="24"/>
          <w:szCs w:val="24"/>
        </w:rPr>
        <w:t>согласно приложению №</w:t>
      </w:r>
      <w:r w:rsidR="00733A27" w:rsidRPr="0071188D">
        <w:rPr>
          <w:bCs/>
          <w:sz w:val="24"/>
          <w:szCs w:val="24"/>
        </w:rPr>
        <w:t>3</w:t>
      </w:r>
      <w:r w:rsidR="00730BE0" w:rsidRPr="0071188D">
        <w:rPr>
          <w:sz w:val="24"/>
          <w:szCs w:val="24"/>
        </w:rPr>
        <w:t xml:space="preserve"> к настоящему </w:t>
      </w:r>
      <w:r w:rsidR="003C7F36" w:rsidRPr="0071188D">
        <w:rPr>
          <w:sz w:val="24"/>
          <w:szCs w:val="24"/>
        </w:rPr>
        <w:t>р</w:t>
      </w:r>
      <w:r w:rsidR="00730BE0" w:rsidRPr="0071188D">
        <w:rPr>
          <w:sz w:val="24"/>
          <w:szCs w:val="24"/>
        </w:rPr>
        <w:t>ешению</w:t>
      </w:r>
      <w:r w:rsidR="00730BE0" w:rsidRPr="0071188D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0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335BB9">
        <w:rPr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6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1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335BB9">
        <w:rPr>
          <w:sz w:val="24"/>
          <w:szCs w:val="24"/>
        </w:rPr>
        <w:t>4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6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5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6</w:t>
      </w:r>
      <w:r w:rsidR="009D4FCB" w:rsidRPr="007B280A">
        <w:rPr>
          <w:sz w:val="24"/>
          <w:szCs w:val="24"/>
        </w:rPr>
        <w:t xml:space="preserve"> годов </w:t>
      </w:r>
      <w:r w:rsidR="00C70F44">
        <w:rPr>
          <w:sz w:val="24"/>
          <w:szCs w:val="24"/>
        </w:rPr>
        <w:t>– согласно приложению №7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F9207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335BB9">
        <w:rPr>
          <w:bCs/>
          <w:sz w:val="24"/>
          <w:szCs w:val="24"/>
        </w:rPr>
        <w:t>4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C70F44">
        <w:rPr>
          <w:bCs/>
          <w:sz w:val="24"/>
          <w:szCs w:val="24"/>
        </w:rPr>
        <w:t>8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6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9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335BB9">
        <w:rPr>
          <w:bCs/>
          <w:sz w:val="24"/>
          <w:szCs w:val="24"/>
        </w:rPr>
        <w:t>4</w:t>
      </w:r>
      <w:r w:rsidRPr="007B280A">
        <w:rPr>
          <w:bCs/>
          <w:sz w:val="24"/>
          <w:szCs w:val="24"/>
        </w:rPr>
        <w:t xml:space="preserve"> год в </w:t>
      </w:r>
      <w:r w:rsidRPr="00086F49">
        <w:rPr>
          <w:bCs/>
          <w:sz w:val="24"/>
          <w:szCs w:val="24"/>
        </w:rPr>
        <w:t xml:space="preserve">сумме </w:t>
      </w:r>
      <w:r w:rsidR="0057613E" w:rsidRPr="00431139">
        <w:rPr>
          <w:bCs/>
          <w:sz w:val="24"/>
          <w:szCs w:val="24"/>
        </w:rPr>
        <w:t>4</w:t>
      </w:r>
      <w:r w:rsidR="00431139" w:rsidRPr="00431139">
        <w:rPr>
          <w:bCs/>
          <w:sz w:val="24"/>
          <w:szCs w:val="24"/>
        </w:rPr>
        <w:t>77</w:t>
      </w:r>
      <w:r w:rsidR="005677B9" w:rsidRPr="00431139">
        <w:rPr>
          <w:bCs/>
          <w:sz w:val="24"/>
          <w:szCs w:val="24"/>
        </w:rPr>
        <w:t> </w:t>
      </w:r>
      <w:r w:rsidR="00431139" w:rsidRPr="00431139">
        <w:rPr>
          <w:bCs/>
          <w:sz w:val="24"/>
          <w:szCs w:val="24"/>
        </w:rPr>
        <w:t>938</w:t>
      </w:r>
      <w:r w:rsidR="005677B9" w:rsidRPr="00431139">
        <w:rPr>
          <w:bCs/>
          <w:sz w:val="24"/>
          <w:szCs w:val="24"/>
        </w:rPr>
        <w:t>,</w:t>
      </w:r>
      <w:r w:rsidR="00431139" w:rsidRPr="00431139">
        <w:rPr>
          <w:bCs/>
          <w:sz w:val="24"/>
          <w:szCs w:val="24"/>
        </w:rPr>
        <w:t>5</w:t>
      </w:r>
      <w:r w:rsidR="00227B8B" w:rsidRPr="00431139">
        <w:rPr>
          <w:bCs/>
          <w:sz w:val="24"/>
          <w:szCs w:val="24"/>
        </w:rPr>
        <w:t xml:space="preserve"> </w:t>
      </w:r>
      <w:r w:rsidRPr="00431139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руб., на 20</w:t>
      </w:r>
      <w:r w:rsidR="00144042" w:rsidRPr="009D5D37">
        <w:rPr>
          <w:bCs/>
          <w:sz w:val="24"/>
          <w:szCs w:val="24"/>
        </w:rPr>
        <w:t>2</w:t>
      </w:r>
      <w:r w:rsidR="00335BB9">
        <w:rPr>
          <w:bCs/>
          <w:sz w:val="24"/>
          <w:szCs w:val="24"/>
        </w:rPr>
        <w:t>5</w:t>
      </w:r>
      <w:r w:rsidRPr="009D5D37">
        <w:rPr>
          <w:bCs/>
          <w:sz w:val="24"/>
          <w:szCs w:val="24"/>
        </w:rPr>
        <w:t xml:space="preserve"> год - в сумме</w:t>
      </w:r>
      <w:r w:rsidR="00EF1F26" w:rsidRPr="009D5D37">
        <w:rPr>
          <w:bCs/>
          <w:sz w:val="24"/>
          <w:szCs w:val="24"/>
        </w:rPr>
        <w:t xml:space="preserve"> </w:t>
      </w:r>
      <w:r w:rsidR="0057613E" w:rsidRPr="00431139">
        <w:rPr>
          <w:bCs/>
          <w:sz w:val="24"/>
          <w:szCs w:val="24"/>
        </w:rPr>
        <w:t>4</w:t>
      </w:r>
      <w:r w:rsidR="00431139" w:rsidRPr="00431139">
        <w:rPr>
          <w:bCs/>
          <w:sz w:val="24"/>
          <w:szCs w:val="24"/>
        </w:rPr>
        <w:t>86</w:t>
      </w:r>
      <w:r w:rsidR="00BD682B" w:rsidRPr="00431139">
        <w:rPr>
          <w:bCs/>
          <w:sz w:val="24"/>
          <w:szCs w:val="24"/>
        </w:rPr>
        <w:t> </w:t>
      </w:r>
      <w:r w:rsidR="00431139" w:rsidRPr="00431139">
        <w:rPr>
          <w:bCs/>
          <w:sz w:val="24"/>
          <w:szCs w:val="24"/>
        </w:rPr>
        <w:t>459</w:t>
      </w:r>
      <w:r w:rsidR="00BD682B" w:rsidRPr="00431139">
        <w:rPr>
          <w:bCs/>
          <w:sz w:val="24"/>
          <w:szCs w:val="24"/>
        </w:rPr>
        <w:t>,</w:t>
      </w:r>
      <w:r w:rsidR="00431139" w:rsidRPr="00431139">
        <w:rPr>
          <w:bCs/>
          <w:sz w:val="24"/>
          <w:szCs w:val="24"/>
        </w:rPr>
        <w:t>0</w:t>
      </w:r>
      <w:r w:rsidR="006B557C" w:rsidRPr="00431139">
        <w:rPr>
          <w:bCs/>
          <w:sz w:val="24"/>
          <w:szCs w:val="24"/>
        </w:rPr>
        <w:t xml:space="preserve"> </w:t>
      </w:r>
      <w:r w:rsidRPr="00431139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руб., на 20</w:t>
      </w:r>
      <w:r w:rsidR="00034D8C" w:rsidRPr="009D5D37">
        <w:rPr>
          <w:bCs/>
          <w:sz w:val="24"/>
          <w:szCs w:val="24"/>
        </w:rPr>
        <w:t>2</w:t>
      </w:r>
      <w:r w:rsidR="00335BB9">
        <w:rPr>
          <w:bCs/>
          <w:sz w:val="24"/>
          <w:szCs w:val="24"/>
        </w:rPr>
        <w:t>6</w:t>
      </w:r>
      <w:r w:rsidRPr="009D5D37">
        <w:rPr>
          <w:bCs/>
          <w:sz w:val="24"/>
          <w:szCs w:val="24"/>
        </w:rPr>
        <w:t xml:space="preserve"> год - в </w:t>
      </w:r>
      <w:r w:rsidRPr="0057613E">
        <w:rPr>
          <w:bCs/>
          <w:sz w:val="24"/>
          <w:szCs w:val="24"/>
        </w:rPr>
        <w:t>сумме</w:t>
      </w:r>
      <w:r w:rsidR="00EF1F26" w:rsidRPr="0057613E">
        <w:rPr>
          <w:bCs/>
          <w:sz w:val="24"/>
          <w:szCs w:val="24"/>
        </w:rPr>
        <w:t xml:space="preserve"> </w:t>
      </w:r>
      <w:r w:rsidR="0057613E" w:rsidRPr="00431139">
        <w:rPr>
          <w:bCs/>
          <w:sz w:val="24"/>
          <w:szCs w:val="24"/>
        </w:rPr>
        <w:t>4</w:t>
      </w:r>
      <w:r w:rsidR="00431139" w:rsidRPr="00431139">
        <w:rPr>
          <w:bCs/>
          <w:sz w:val="24"/>
          <w:szCs w:val="24"/>
        </w:rPr>
        <w:t>91</w:t>
      </w:r>
      <w:r w:rsidR="00BD682B" w:rsidRPr="00431139">
        <w:rPr>
          <w:bCs/>
          <w:sz w:val="24"/>
          <w:szCs w:val="24"/>
        </w:rPr>
        <w:t> </w:t>
      </w:r>
      <w:r w:rsidR="00431139" w:rsidRPr="00431139">
        <w:rPr>
          <w:bCs/>
          <w:sz w:val="24"/>
          <w:szCs w:val="24"/>
        </w:rPr>
        <w:t>527</w:t>
      </w:r>
      <w:r w:rsidR="00BD682B" w:rsidRPr="00431139">
        <w:rPr>
          <w:bCs/>
          <w:sz w:val="24"/>
          <w:szCs w:val="24"/>
        </w:rPr>
        <w:t>,</w:t>
      </w:r>
      <w:r w:rsidR="00431139" w:rsidRPr="00431139">
        <w:rPr>
          <w:bCs/>
          <w:sz w:val="24"/>
          <w:szCs w:val="24"/>
        </w:rPr>
        <w:t>9</w:t>
      </w:r>
      <w:r w:rsidR="006B557C" w:rsidRPr="0057613E">
        <w:rPr>
          <w:bCs/>
          <w:sz w:val="24"/>
          <w:szCs w:val="24"/>
        </w:rPr>
        <w:t xml:space="preserve"> </w:t>
      </w:r>
      <w:r w:rsidRPr="0057613E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4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6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9D5D37">
        <w:rPr>
          <w:rFonts w:ascii="Times New Roman" w:hAnsi="Times New Roman" w:cs="Times New Roman"/>
          <w:sz w:val="24"/>
          <w:szCs w:val="24"/>
        </w:rPr>
        <w:t>сумме</w:t>
      </w:r>
      <w:r w:rsidR="008E23B2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431139">
        <w:rPr>
          <w:rFonts w:ascii="Times New Roman" w:hAnsi="Times New Roman" w:cs="Times New Roman"/>
          <w:sz w:val="24"/>
          <w:szCs w:val="24"/>
        </w:rPr>
        <w:t>3</w:t>
      </w:r>
      <w:r w:rsidR="00227B8B" w:rsidRPr="00431139">
        <w:rPr>
          <w:rFonts w:ascii="Times New Roman" w:hAnsi="Times New Roman" w:cs="Times New Roman"/>
          <w:sz w:val="24"/>
          <w:szCs w:val="24"/>
        </w:rPr>
        <w:t xml:space="preserve"> </w:t>
      </w:r>
      <w:r w:rsidR="00431139" w:rsidRPr="00431139">
        <w:rPr>
          <w:rFonts w:ascii="Times New Roman" w:hAnsi="Times New Roman" w:cs="Times New Roman"/>
          <w:sz w:val="24"/>
          <w:szCs w:val="24"/>
        </w:rPr>
        <w:t>852</w:t>
      </w:r>
      <w:r w:rsidR="009A18DD" w:rsidRPr="00431139">
        <w:rPr>
          <w:rFonts w:ascii="Times New Roman" w:hAnsi="Times New Roman" w:cs="Times New Roman"/>
          <w:sz w:val="24"/>
          <w:szCs w:val="24"/>
        </w:rPr>
        <w:t> </w:t>
      </w:r>
      <w:r w:rsidR="00431139" w:rsidRPr="00431139">
        <w:rPr>
          <w:rFonts w:ascii="Times New Roman" w:hAnsi="Times New Roman" w:cs="Times New Roman"/>
          <w:sz w:val="24"/>
          <w:szCs w:val="24"/>
        </w:rPr>
        <w:t>542</w:t>
      </w:r>
      <w:r w:rsidR="009A18DD" w:rsidRPr="00431139">
        <w:rPr>
          <w:rFonts w:ascii="Times New Roman" w:hAnsi="Times New Roman" w:cs="Times New Roman"/>
          <w:sz w:val="24"/>
          <w:szCs w:val="24"/>
        </w:rPr>
        <w:t>,</w:t>
      </w:r>
      <w:r w:rsidR="00431139" w:rsidRPr="00431139">
        <w:rPr>
          <w:rFonts w:ascii="Times New Roman" w:hAnsi="Times New Roman" w:cs="Times New Roman"/>
          <w:sz w:val="24"/>
          <w:szCs w:val="24"/>
        </w:rPr>
        <w:t>2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144042" w:rsidRPr="009D5D37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31139" w:rsidRPr="00431139">
        <w:rPr>
          <w:rFonts w:ascii="Times New Roman" w:hAnsi="Times New Roman" w:cs="Times New Roman"/>
          <w:sz w:val="24"/>
          <w:szCs w:val="24"/>
        </w:rPr>
        <w:t>2</w:t>
      </w:r>
      <w:r w:rsidR="00227B8B" w:rsidRPr="00431139">
        <w:rPr>
          <w:rFonts w:ascii="Times New Roman" w:hAnsi="Times New Roman" w:cs="Times New Roman"/>
          <w:sz w:val="24"/>
          <w:szCs w:val="24"/>
        </w:rPr>
        <w:t xml:space="preserve"> </w:t>
      </w:r>
      <w:r w:rsidR="00431139" w:rsidRPr="00431139">
        <w:rPr>
          <w:rFonts w:ascii="Times New Roman" w:hAnsi="Times New Roman" w:cs="Times New Roman"/>
          <w:sz w:val="24"/>
          <w:szCs w:val="24"/>
        </w:rPr>
        <w:t>007</w:t>
      </w:r>
      <w:r w:rsidR="009A18DD" w:rsidRPr="00431139">
        <w:rPr>
          <w:rFonts w:ascii="Times New Roman" w:hAnsi="Times New Roman" w:cs="Times New Roman"/>
          <w:sz w:val="24"/>
          <w:szCs w:val="24"/>
        </w:rPr>
        <w:t> </w:t>
      </w:r>
      <w:r w:rsidR="00431139" w:rsidRPr="00431139">
        <w:rPr>
          <w:rFonts w:ascii="Times New Roman" w:hAnsi="Times New Roman" w:cs="Times New Roman"/>
          <w:sz w:val="24"/>
          <w:szCs w:val="24"/>
        </w:rPr>
        <w:t>342</w:t>
      </w:r>
      <w:r w:rsidR="009A18DD" w:rsidRPr="00431139">
        <w:rPr>
          <w:rFonts w:ascii="Times New Roman" w:hAnsi="Times New Roman" w:cs="Times New Roman"/>
          <w:sz w:val="24"/>
          <w:szCs w:val="24"/>
        </w:rPr>
        <w:t>,</w:t>
      </w:r>
      <w:r w:rsidR="0057613E" w:rsidRPr="00431139">
        <w:rPr>
          <w:rFonts w:ascii="Times New Roman" w:hAnsi="Times New Roman" w:cs="Times New Roman"/>
          <w:sz w:val="24"/>
          <w:szCs w:val="24"/>
        </w:rPr>
        <w:t>5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034D8C" w:rsidRPr="009D5D37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6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</w:t>
      </w:r>
      <w:r w:rsidRPr="00431139">
        <w:rPr>
          <w:rFonts w:ascii="Times New Roman" w:hAnsi="Times New Roman" w:cs="Times New Roman"/>
          <w:sz w:val="24"/>
          <w:szCs w:val="24"/>
        </w:rPr>
        <w:t>сумме</w:t>
      </w:r>
      <w:r w:rsidR="000D565E" w:rsidRPr="00431139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431139">
        <w:rPr>
          <w:rFonts w:ascii="Times New Roman" w:hAnsi="Times New Roman" w:cs="Times New Roman"/>
          <w:sz w:val="24"/>
          <w:szCs w:val="24"/>
        </w:rPr>
        <w:t>1</w:t>
      </w:r>
      <w:r w:rsidR="00227B8B" w:rsidRPr="00431139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431139">
        <w:rPr>
          <w:rFonts w:ascii="Times New Roman" w:hAnsi="Times New Roman" w:cs="Times New Roman"/>
          <w:sz w:val="24"/>
          <w:szCs w:val="24"/>
        </w:rPr>
        <w:t>7</w:t>
      </w:r>
      <w:r w:rsidR="00431139" w:rsidRPr="00431139">
        <w:rPr>
          <w:rFonts w:ascii="Times New Roman" w:hAnsi="Times New Roman" w:cs="Times New Roman"/>
          <w:sz w:val="24"/>
          <w:szCs w:val="24"/>
        </w:rPr>
        <w:t>78</w:t>
      </w:r>
      <w:r w:rsidR="009A18DD" w:rsidRPr="00431139">
        <w:rPr>
          <w:rFonts w:ascii="Times New Roman" w:hAnsi="Times New Roman" w:cs="Times New Roman"/>
          <w:sz w:val="24"/>
          <w:szCs w:val="24"/>
        </w:rPr>
        <w:t> </w:t>
      </w:r>
      <w:r w:rsidR="00431139" w:rsidRPr="00431139">
        <w:rPr>
          <w:rFonts w:ascii="Times New Roman" w:hAnsi="Times New Roman" w:cs="Times New Roman"/>
          <w:sz w:val="24"/>
          <w:szCs w:val="24"/>
        </w:rPr>
        <w:t>359</w:t>
      </w:r>
      <w:r w:rsidR="009A18DD" w:rsidRPr="00431139">
        <w:rPr>
          <w:rFonts w:ascii="Times New Roman" w:hAnsi="Times New Roman" w:cs="Times New Roman"/>
          <w:sz w:val="24"/>
          <w:szCs w:val="24"/>
        </w:rPr>
        <w:t>,</w:t>
      </w:r>
      <w:r w:rsidR="00431139" w:rsidRPr="00431139">
        <w:rPr>
          <w:rFonts w:ascii="Times New Roman" w:hAnsi="Times New Roman" w:cs="Times New Roman"/>
          <w:sz w:val="24"/>
          <w:szCs w:val="24"/>
        </w:rPr>
        <w:t>1</w:t>
      </w:r>
      <w:r w:rsidRPr="00431139">
        <w:rPr>
          <w:rFonts w:ascii="Times New Roman" w:hAnsi="Times New Roman" w:cs="Times New Roman"/>
          <w:sz w:val="24"/>
          <w:szCs w:val="24"/>
        </w:rPr>
        <w:t xml:space="preserve"> тыс</w:t>
      </w:r>
      <w:r w:rsidRPr="009D5D37">
        <w:rPr>
          <w:rFonts w:ascii="Times New Roman" w:hAnsi="Times New Roman" w:cs="Times New Roman"/>
          <w:sz w:val="24"/>
          <w:szCs w:val="24"/>
        </w:rPr>
        <w:t>. руб.</w:t>
      </w:r>
    </w:p>
    <w:p w:rsidR="00730BE0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</w:t>
      </w:r>
      <w:r w:rsidR="00730BE0" w:rsidRPr="00C35B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112E" w:rsidRPr="00C35B39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84645">
        <w:rPr>
          <w:rFonts w:ascii="Times New Roman" w:hAnsi="Times New Roman" w:cs="Times New Roman"/>
          <w:sz w:val="24"/>
          <w:szCs w:val="24"/>
        </w:rPr>
        <w:t>164 000</w:t>
      </w:r>
      <w:r w:rsidR="004B6AE7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84645">
        <w:rPr>
          <w:rFonts w:ascii="Times New Roman" w:hAnsi="Times New Roman" w:cs="Times New Roman"/>
          <w:sz w:val="24"/>
          <w:szCs w:val="24"/>
        </w:rPr>
        <w:t>264 910,0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84645">
        <w:rPr>
          <w:rFonts w:ascii="Times New Roman" w:hAnsi="Times New Roman" w:cs="Times New Roman"/>
          <w:sz w:val="24"/>
          <w:szCs w:val="24"/>
        </w:rPr>
        <w:t>243 000,0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F6655" w:rsidRPr="007F6655" w:rsidRDefault="00DC2F6E" w:rsidP="007F665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F6655">
        <w:rPr>
          <w:sz w:val="24"/>
          <w:szCs w:val="24"/>
        </w:rPr>
        <w:t xml:space="preserve">17. </w:t>
      </w:r>
      <w:r w:rsidR="007F6655" w:rsidRPr="007F6655">
        <w:rPr>
          <w:sz w:val="24"/>
          <w:szCs w:val="24"/>
        </w:rPr>
        <w:t>Установить, что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указанного вреда, зачисляемые в бюджет</w:t>
      </w:r>
      <w:r w:rsidR="00A44180">
        <w:rPr>
          <w:sz w:val="24"/>
          <w:szCs w:val="24"/>
        </w:rPr>
        <w:t xml:space="preserve"> города</w:t>
      </w:r>
      <w:r w:rsidR="007F6655" w:rsidRPr="007F6655">
        <w:rPr>
          <w:sz w:val="24"/>
          <w:szCs w:val="24"/>
        </w:rPr>
        <w:t xml:space="preserve">, направляются на финансирование мероприятий в соответствии с планом мероприятий, указанных в пункте 1 статьи 16.6, пункте 1 статьи 75.1 и пункте 1 статьи 78.2 Федерального закона </w:t>
      </w:r>
      <w:r w:rsidR="00111B1B">
        <w:rPr>
          <w:sz w:val="24"/>
          <w:szCs w:val="24"/>
        </w:rPr>
        <w:t xml:space="preserve">от 10.01.2002 №7-ФЗ </w:t>
      </w:r>
      <w:r w:rsidR="003911C4">
        <w:rPr>
          <w:sz w:val="24"/>
          <w:szCs w:val="24"/>
        </w:rPr>
        <w:t>«</w:t>
      </w:r>
      <w:r w:rsidR="007F6655" w:rsidRPr="007F6655">
        <w:rPr>
          <w:sz w:val="24"/>
          <w:szCs w:val="24"/>
        </w:rPr>
        <w:t>Об охране окружающей среды</w:t>
      </w:r>
      <w:r w:rsidR="003911C4">
        <w:rPr>
          <w:sz w:val="24"/>
          <w:szCs w:val="24"/>
        </w:rPr>
        <w:t>»</w:t>
      </w:r>
      <w:r w:rsidR="007F6655" w:rsidRPr="007F6655">
        <w:rPr>
          <w:sz w:val="24"/>
          <w:szCs w:val="24"/>
        </w:rPr>
        <w:t>.</w:t>
      </w:r>
    </w:p>
    <w:p w:rsidR="00730BE0" w:rsidRPr="00322773" w:rsidRDefault="00E82CA9" w:rsidP="00DC2F6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6E">
        <w:rPr>
          <w:rFonts w:ascii="Times New Roman" w:hAnsi="Times New Roman" w:cs="Times New Roman"/>
          <w:sz w:val="24"/>
          <w:szCs w:val="24"/>
        </w:rPr>
        <w:t>1</w:t>
      </w:r>
      <w:r w:rsidR="00DC2F6E">
        <w:rPr>
          <w:rFonts w:ascii="Times New Roman" w:hAnsi="Times New Roman" w:cs="Times New Roman"/>
          <w:sz w:val="24"/>
          <w:szCs w:val="24"/>
        </w:rPr>
        <w:t>8</w:t>
      </w:r>
      <w:r w:rsidR="00730BE0" w:rsidRPr="00DC2F6E">
        <w:rPr>
          <w:rFonts w:ascii="Times New Roman" w:hAnsi="Times New Roman" w:cs="Times New Roman"/>
          <w:sz w:val="24"/>
          <w:szCs w:val="24"/>
        </w:rPr>
        <w:t xml:space="preserve">. 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22773" w:rsidRPr="007F665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Новокузнецкого</w:t>
      </w:r>
      <w:r w:rsidR="00322773" w:rsidRPr="0032277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="00730BE0" w:rsidRPr="00322773">
        <w:rPr>
          <w:rFonts w:ascii="Times New Roman" w:hAnsi="Times New Roman" w:cs="Times New Roman"/>
          <w:sz w:val="24"/>
          <w:szCs w:val="24"/>
        </w:rPr>
        <w:t>на 20</w:t>
      </w:r>
      <w:r w:rsidR="0023139D" w:rsidRPr="00322773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0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9D4FCB" w:rsidRPr="00322773">
        <w:rPr>
          <w:rFonts w:ascii="Times New Roman" w:hAnsi="Times New Roman" w:cs="Times New Roman"/>
          <w:sz w:val="24"/>
          <w:szCs w:val="24"/>
        </w:rPr>
        <w:t xml:space="preserve">ешению и </w:t>
      </w:r>
      <w:r w:rsidR="00730BE0" w:rsidRPr="0032277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44042" w:rsidRPr="00322773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и 20</w:t>
      </w:r>
      <w:r w:rsidR="00034D8C" w:rsidRPr="00322773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6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C1059" w:rsidRPr="00322773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322773">
        <w:rPr>
          <w:rFonts w:ascii="Times New Roman" w:hAnsi="Times New Roman" w:cs="Times New Roman"/>
          <w:sz w:val="24"/>
          <w:szCs w:val="24"/>
        </w:rPr>
        <w:t>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1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730BE0" w:rsidRPr="007B280A" w:rsidRDefault="00C5763F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DC2F6E">
        <w:rPr>
          <w:bCs/>
          <w:sz w:val="24"/>
          <w:szCs w:val="24"/>
        </w:rPr>
        <w:t>9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335BB9">
        <w:rPr>
          <w:sz w:val="24"/>
          <w:szCs w:val="24"/>
        </w:rPr>
        <w:t>4</w:t>
      </w:r>
      <w:r w:rsidR="00730BE0" w:rsidRPr="00336434">
        <w:rPr>
          <w:sz w:val="24"/>
          <w:szCs w:val="24"/>
        </w:rPr>
        <w:t xml:space="preserve"> год </w:t>
      </w:r>
      <w:r w:rsidR="00D0571B" w:rsidRPr="00336434">
        <w:rPr>
          <w:sz w:val="24"/>
          <w:szCs w:val="24"/>
        </w:rPr>
        <w:t>и на плановый период 202</w:t>
      </w:r>
      <w:r w:rsidR="00335BB9">
        <w:rPr>
          <w:sz w:val="24"/>
          <w:szCs w:val="24"/>
        </w:rPr>
        <w:t>5</w:t>
      </w:r>
      <w:r w:rsidR="00D0571B" w:rsidRPr="00336434">
        <w:rPr>
          <w:sz w:val="24"/>
          <w:szCs w:val="24"/>
        </w:rPr>
        <w:t xml:space="preserve"> и 202</w:t>
      </w:r>
      <w:r w:rsidR="00335BB9">
        <w:rPr>
          <w:sz w:val="24"/>
          <w:szCs w:val="24"/>
        </w:rPr>
        <w:t>6</w:t>
      </w:r>
      <w:r w:rsidR="00D0571B" w:rsidRPr="00336434">
        <w:rPr>
          <w:sz w:val="24"/>
          <w:szCs w:val="24"/>
        </w:rPr>
        <w:t xml:space="preserve"> годов </w:t>
      </w:r>
      <w:r w:rsidR="00730BE0" w:rsidRPr="00336434">
        <w:rPr>
          <w:sz w:val="24"/>
          <w:szCs w:val="24"/>
        </w:rPr>
        <w:t xml:space="preserve">согласно приложению </w:t>
      </w:r>
      <w:r w:rsidR="00730BE0" w:rsidRPr="008F08F3">
        <w:rPr>
          <w:sz w:val="24"/>
          <w:szCs w:val="24"/>
        </w:rPr>
        <w:t>№1</w:t>
      </w:r>
      <w:r w:rsidR="008F08F3" w:rsidRPr="008F08F3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DC2F6E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30BE0" w:rsidRPr="008F08F3">
        <w:rPr>
          <w:rFonts w:ascii="Times New Roman" w:hAnsi="Times New Roman" w:cs="Times New Roman"/>
          <w:sz w:val="24"/>
          <w:szCs w:val="24"/>
        </w:rPr>
        <w:t>№1</w:t>
      </w:r>
      <w:r w:rsidR="00D0571B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</w:t>
      </w:r>
      <w:r w:rsidR="00730BE0" w:rsidRPr="008F08F3">
        <w:rPr>
          <w:rFonts w:ascii="Times New Roman" w:hAnsi="Times New Roman" w:cs="Times New Roman"/>
          <w:sz w:val="24"/>
          <w:szCs w:val="24"/>
        </w:rPr>
        <w:t>1</w:t>
      </w:r>
      <w:r w:rsidR="00D0571B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DC2F6E">
        <w:rPr>
          <w:sz w:val="24"/>
          <w:szCs w:val="24"/>
        </w:rPr>
        <w:t>1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</w:t>
      </w:r>
      <w:r w:rsidR="00FF6F5D">
        <w:rPr>
          <w:sz w:val="24"/>
          <w:szCs w:val="24"/>
        </w:rPr>
        <w:t>и</w:t>
      </w:r>
      <w:r w:rsidR="00730BE0" w:rsidRPr="002C0053">
        <w:rPr>
          <w:sz w:val="24"/>
          <w:szCs w:val="24"/>
        </w:rPr>
        <w:t>ся муниципальными учреждениями или муниципальными унитарными предприятиями</w:t>
      </w:r>
      <w:r w:rsidR="00C5763F">
        <w:rPr>
          <w:sz w:val="24"/>
          <w:szCs w:val="24"/>
        </w:rPr>
        <w:t xml:space="preserve"> Новокузнецкого городского округа</w:t>
      </w:r>
      <w:r w:rsidR="00730BE0" w:rsidRPr="002C0053">
        <w:rPr>
          <w:sz w:val="24"/>
          <w:szCs w:val="24"/>
        </w:rPr>
        <w:t>, в 20</w:t>
      </w:r>
      <w:r w:rsidR="0023139D" w:rsidRPr="002C0053">
        <w:rPr>
          <w:sz w:val="24"/>
          <w:szCs w:val="24"/>
        </w:rPr>
        <w:t>2</w:t>
      </w:r>
      <w:r w:rsidR="00FF6F5D">
        <w:rPr>
          <w:sz w:val="24"/>
          <w:szCs w:val="24"/>
        </w:rPr>
        <w:t>4</w:t>
      </w:r>
      <w:r w:rsidR="00730BE0" w:rsidRPr="002C0053">
        <w:rPr>
          <w:sz w:val="24"/>
          <w:szCs w:val="24"/>
        </w:rPr>
        <w:t xml:space="preserve">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FF6F5D">
        <w:rPr>
          <w:sz w:val="24"/>
          <w:szCs w:val="24"/>
        </w:rPr>
        <w:t>5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FF6F5D">
        <w:rPr>
          <w:sz w:val="24"/>
          <w:szCs w:val="24"/>
        </w:rPr>
        <w:t>6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C2F6E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335BB9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5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335BB9">
        <w:rPr>
          <w:sz w:val="24"/>
          <w:szCs w:val="24"/>
        </w:rPr>
        <w:t>6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C2F6E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6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4C4DC6" w:rsidRDefault="002A5F5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Pr="00963899">
        <w:rPr>
          <w:rFonts w:eastAsia="Calibri"/>
          <w:sz w:val="24"/>
          <w:szCs w:val="24"/>
          <w:lang w:eastAsia="en-US"/>
        </w:rPr>
        <w:t>возмещение</w:t>
      </w:r>
      <w:r>
        <w:rPr>
          <w:rFonts w:eastAsia="Calibri"/>
          <w:sz w:val="24"/>
          <w:szCs w:val="24"/>
          <w:lang w:eastAsia="en-US"/>
        </w:rPr>
        <w:t>м</w:t>
      </w:r>
      <w:r w:rsidRPr="00963899">
        <w:rPr>
          <w:rFonts w:eastAsia="Calibri"/>
          <w:sz w:val="24"/>
          <w:szCs w:val="24"/>
          <w:lang w:eastAsia="en-US"/>
        </w:rPr>
        <w:t xml:space="preserve"> недополученных доходов, связанных с </w:t>
      </w:r>
      <w:r>
        <w:rPr>
          <w:rFonts w:eastAsia="Calibri"/>
          <w:sz w:val="24"/>
          <w:szCs w:val="24"/>
          <w:lang w:eastAsia="en-US"/>
        </w:rPr>
        <w:t xml:space="preserve">предоставлением меры социальной поддержки </w:t>
      </w:r>
      <w:r w:rsidRPr="00963899">
        <w:rPr>
          <w:rFonts w:eastAsia="Calibri"/>
          <w:sz w:val="24"/>
          <w:szCs w:val="24"/>
          <w:lang w:eastAsia="en-US"/>
        </w:rPr>
        <w:t>гражданам</w:t>
      </w:r>
      <w:r>
        <w:rPr>
          <w:rFonts w:eastAsia="Calibri"/>
          <w:sz w:val="24"/>
          <w:szCs w:val="24"/>
          <w:lang w:eastAsia="en-US"/>
        </w:rPr>
        <w:t xml:space="preserve"> за</w:t>
      </w:r>
      <w:r w:rsidRPr="00963899"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>е жилых помещений</w:t>
      </w:r>
      <w:r w:rsidRPr="009638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маневренном жилищном фонде, а также в многоквартирных домах, </w:t>
      </w:r>
      <w:r w:rsidRPr="00963899">
        <w:rPr>
          <w:rFonts w:eastAsia="Calibri"/>
          <w:sz w:val="24"/>
          <w:szCs w:val="24"/>
          <w:lang w:eastAsia="en-US"/>
        </w:rPr>
        <w:t>зданиях, использовавшихся (использующихся) в качестве общежитий или служебных жилых помещений, переданных в ведение органа местного самоуправлени</w:t>
      </w:r>
      <w:r>
        <w:rPr>
          <w:rFonts w:eastAsia="Calibri"/>
          <w:sz w:val="24"/>
          <w:szCs w:val="24"/>
          <w:lang w:eastAsia="en-US"/>
        </w:rPr>
        <w:t>я</w:t>
      </w:r>
      <w:r w:rsidRPr="009638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Новокузнецкого городского округа;</w:t>
      </w:r>
    </w:p>
    <w:p w:rsidR="00D81DCA" w:rsidRPr="005C6B11" w:rsidRDefault="001779AB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6B11">
        <w:rPr>
          <w:rFonts w:eastAsiaTheme="minorHAnsi"/>
          <w:sz w:val="24"/>
          <w:szCs w:val="24"/>
          <w:lang w:eastAsia="en-US"/>
        </w:rPr>
        <w:t>2</w:t>
      </w:r>
      <w:r w:rsidR="00714817" w:rsidRPr="005C6B11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5C6B11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</w:t>
      </w:r>
      <w:r w:rsidR="002C0053" w:rsidRPr="005C6B11">
        <w:rPr>
          <w:rFonts w:eastAsiaTheme="minorHAnsi"/>
          <w:sz w:val="24"/>
          <w:szCs w:val="24"/>
          <w:lang w:eastAsia="en-US"/>
        </w:rPr>
        <w:t>ю</w:t>
      </w:r>
      <w:r w:rsidR="00D45A07" w:rsidRPr="005C6B11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 w:rsidRPr="005C6B11">
        <w:rPr>
          <w:rFonts w:eastAsiaTheme="minorHAnsi"/>
          <w:sz w:val="24"/>
          <w:szCs w:val="24"/>
          <w:lang w:eastAsia="en-US"/>
        </w:rPr>
        <w:t>, 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5C6B11">
        <w:rPr>
          <w:rFonts w:eastAsiaTheme="minorHAnsi"/>
          <w:sz w:val="24"/>
          <w:szCs w:val="24"/>
          <w:lang w:eastAsia="en-US"/>
        </w:rPr>
        <w:t>;</w:t>
      </w:r>
    </w:p>
    <w:p w:rsidR="009D6F23" w:rsidRDefault="001779AB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  <w:r w:rsidR="005819C2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C69B5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программу </w:t>
      </w:r>
      <w:r w:rsidR="003911C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современной городской среды на территории Новокузнецкого городского округа</w:t>
      </w:r>
      <w:r w:rsidR="003911C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10777" w:rsidRDefault="00310777" w:rsidP="005D01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4</w:t>
      </w:r>
      <w:r w:rsidRPr="00375869">
        <w:rPr>
          <w:rFonts w:eastAsiaTheme="minorHAnsi"/>
          <w:sz w:val="24"/>
          <w:szCs w:val="24"/>
          <w:lang w:eastAsia="en-US"/>
        </w:rPr>
        <w:t>) возмещением недополученных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при применении льготных цен (тарифов), установленных в соответствии с законом Кемеровской области – Кузбасса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310777" w:rsidRPr="00310777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финансовым</w:t>
      </w:r>
      <w:r w:rsidRPr="00A555EE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55EE">
        <w:rPr>
          <w:rFonts w:ascii="Times New Roman" w:hAnsi="Times New Roman" w:cs="Times New Roman"/>
          <w:sz w:val="24"/>
          <w:szCs w:val="24"/>
        </w:rPr>
        <w:t xml:space="preserve"> части затрат, связанных с реализацией на территории Н</w:t>
      </w:r>
      <w:r>
        <w:rPr>
          <w:rFonts w:ascii="Times New Roman" w:hAnsi="Times New Roman" w:cs="Times New Roman"/>
          <w:sz w:val="24"/>
          <w:szCs w:val="24"/>
        </w:rPr>
        <w:t>овокузнецкого городского округа</w:t>
      </w:r>
      <w:r w:rsidRPr="00A555EE">
        <w:rPr>
          <w:rFonts w:ascii="Times New Roman" w:hAnsi="Times New Roman" w:cs="Times New Roman"/>
          <w:sz w:val="24"/>
          <w:szCs w:val="24"/>
        </w:rPr>
        <w:t xml:space="preserve"> мероприятий по снижению совокупного объема выбросов загрязняющих веществ в атмосферный воздух посредством перевода частных домовладений с угольного </w:t>
      </w:r>
      <w:r>
        <w:rPr>
          <w:rFonts w:ascii="Times New Roman" w:hAnsi="Times New Roman" w:cs="Times New Roman"/>
          <w:sz w:val="24"/>
          <w:szCs w:val="24"/>
        </w:rPr>
        <w:t xml:space="preserve">отопления </w:t>
      </w:r>
      <w:r w:rsidRPr="00A555EE">
        <w:rPr>
          <w:rFonts w:ascii="Times New Roman" w:hAnsi="Times New Roman" w:cs="Times New Roman"/>
          <w:sz w:val="24"/>
          <w:szCs w:val="24"/>
        </w:rPr>
        <w:t xml:space="preserve">на газовое в рамках федерального проекта </w:t>
      </w:r>
      <w:r w:rsidR="003911C4">
        <w:rPr>
          <w:rFonts w:ascii="Times New Roman" w:hAnsi="Times New Roman" w:cs="Times New Roman"/>
          <w:sz w:val="24"/>
          <w:szCs w:val="24"/>
        </w:rPr>
        <w:t>«</w:t>
      </w:r>
      <w:r w:rsidRPr="00A555EE">
        <w:rPr>
          <w:rFonts w:ascii="Times New Roman" w:hAnsi="Times New Roman" w:cs="Times New Roman"/>
          <w:sz w:val="24"/>
          <w:szCs w:val="24"/>
        </w:rPr>
        <w:t>Чистый воздух</w:t>
      </w:r>
      <w:r w:rsidR="003911C4">
        <w:rPr>
          <w:rFonts w:ascii="Times New Roman" w:hAnsi="Times New Roman" w:cs="Times New Roman"/>
          <w:sz w:val="24"/>
          <w:szCs w:val="24"/>
        </w:rPr>
        <w:t>»</w:t>
      </w:r>
      <w:r w:rsidRPr="00A555EE">
        <w:rPr>
          <w:rFonts w:ascii="Times New Roman" w:hAnsi="Times New Roman" w:cs="Times New Roman"/>
          <w:sz w:val="24"/>
          <w:szCs w:val="24"/>
        </w:rPr>
        <w:t xml:space="preserve"> национального проекта </w:t>
      </w:r>
      <w:r w:rsidR="003911C4">
        <w:rPr>
          <w:rFonts w:ascii="Times New Roman" w:hAnsi="Times New Roman" w:cs="Times New Roman"/>
          <w:sz w:val="24"/>
          <w:szCs w:val="24"/>
        </w:rPr>
        <w:t>«</w:t>
      </w:r>
      <w:r w:rsidRPr="00A555EE">
        <w:rPr>
          <w:rFonts w:ascii="Times New Roman" w:hAnsi="Times New Roman" w:cs="Times New Roman"/>
          <w:sz w:val="24"/>
          <w:szCs w:val="24"/>
        </w:rPr>
        <w:t>Экология</w:t>
      </w:r>
      <w:r w:rsidR="003911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19C2" w:rsidRPr="00B568AE" w:rsidRDefault="00310777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Pr="00F9089A" w:rsidRDefault="00310777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3911C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3911C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1C5B" w:rsidRPr="00D81646" w:rsidRDefault="00310777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2C19AE" w:rsidRPr="00D81646">
        <w:rPr>
          <w:rFonts w:eastAsiaTheme="minorHAnsi"/>
          <w:sz w:val="24"/>
          <w:szCs w:val="24"/>
          <w:lang w:eastAsia="en-US"/>
        </w:rPr>
        <w:t>)</w:t>
      </w:r>
      <w:r w:rsidR="00790318" w:rsidRPr="00D81646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D81646">
        <w:rPr>
          <w:sz w:val="24"/>
          <w:szCs w:val="24"/>
        </w:rPr>
        <w:t xml:space="preserve">финансовым обеспечением </w:t>
      </w:r>
      <w:r w:rsidR="00B214D4" w:rsidRPr="00D81646">
        <w:rPr>
          <w:sz w:val="24"/>
          <w:szCs w:val="24"/>
        </w:rPr>
        <w:t>затрат</w:t>
      </w:r>
      <w:r w:rsidR="00790318" w:rsidRPr="00D81646">
        <w:rPr>
          <w:sz w:val="24"/>
          <w:szCs w:val="24"/>
        </w:rPr>
        <w:t xml:space="preserve"> на увеличение уставного фонда муниципальных унитарных предприятий Новокузнецкого городского округа</w:t>
      </w:r>
      <w:r w:rsidR="005819C2" w:rsidRPr="00D81646">
        <w:rPr>
          <w:rFonts w:eastAsiaTheme="minorHAnsi"/>
          <w:sz w:val="24"/>
          <w:szCs w:val="24"/>
          <w:lang w:eastAsia="en-US"/>
        </w:rPr>
        <w:t>;</w:t>
      </w:r>
    </w:p>
    <w:p w:rsidR="00C6532D" w:rsidRPr="00F9089A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C6532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затрат, возникающих при перевозке отдельных категорий лиц, имеющих пра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Pr="009821C1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="00467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ому </w:t>
      </w:r>
      <w:r w:rsidR="00467FF1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перечню услуг по погребению;</w:t>
      </w:r>
    </w:p>
    <w:p w:rsidR="00085B73" w:rsidRPr="009821C1" w:rsidRDefault="00467FF1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11) возмещение</w:t>
      </w:r>
      <w:r w:rsidR="00BF224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6F5D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</w:t>
      </w:r>
      <w:r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</w:t>
      </w:r>
      <w:r w:rsidR="00085B7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организациям</w:t>
      </w:r>
      <w:r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85B7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осуществляющим предоставление населению услуг по содержанию и ремонту общего имущества собственников помещений в многоквартир</w:t>
      </w:r>
      <w:r w:rsidR="00183195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домах, в связи с выполненными</w:t>
      </w:r>
      <w:r w:rsidR="00085B7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6F5D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аварийно-восстановительными </w:t>
      </w:r>
      <w:r w:rsidR="00085B7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</w:t>
      </w:r>
      <w:r w:rsidR="00183195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</w:t>
      </w:r>
      <w:r w:rsidR="00085B7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 ликвидации последствий чрезвычайной ситуации</w:t>
      </w:r>
      <w:r w:rsidR="00FF6F5D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природного или техногенного характера</w:t>
      </w:r>
      <w:r w:rsidR="00085B73" w:rsidRPr="009821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730BE0" w:rsidRPr="00E74E3D" w:rsidRDefault="00CF3A39" w:rsidP="005D012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821C1">
        <w:rPr>
          <w:rFonts w:eastAsiaTheme="minorHAnsi"/>
          <w:sz w:val="24"/>
          <w:szCs w:val="24"/>
          <w:lang w:eastAsia="en-US"/>
        </w:rPr>
        <w:tab/>
      </w:r>
      <w:r w:rsidR="00730BE0" w:rsidRPr="009821C1">
        <w:rPr>
          <w:sz w:val="24"/>
          <w:szCs w:val="24"/>
        </w:rPr>
        <w:t>Субсидии юридическим лицам (за исключением субсидий муниципальным</w:t>
      </w:r>
      <w:r w:rsidR="00730BE0" w:rsidRPr="001779AB">
        <w:rPr>
          <w:sz w:val="24"/>
          <w:szCs w:val="24"/>
        </w:rPr>
        <w:t xml:space="preserve">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1779AB">
        <w:rPr>
          <w:sz w:val="24"/>
          <w:szCs w:val="24"/>
        </w:rPr>
        <w:t>, предусмотренные настоящим пунктом,</w:t>
      </w:r>
      <w:r w:rsidR="00730BE0" w:rsidRPr="001779AB">
        <w:rPr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5D012F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4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4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1617D">
        <w:rPr>
          <w:rFonts w:ascii="Times New Roman" w:hAnsi="Times New Roman" w:cs="Times New Roman"/>
          <w:sz w:val="24"/>
          <w:szCs w:val="24"/>
        </w:rPr>
        <w:t>сумме</w:t>
      </w:r>
      <w:r w:rsidR="00651FD5" w:rsidRPr="00B1617D">
        <w:rPr>
          <w:rFonts w:ascii="Times New Roman" w:hAnsi="Times New Roman" w:cs="Times New Roman"/>
          <w:sz w:val="24"/>
          <w:szCs w:val="24"/>
        </w:rPr>
        <w:t xml:space="preserve"> </w:t>
      </w:r>
      <w:r w:rsidR="000B3381" w:rsidRPr="000B3381">
        <w:rPr>
          <w:rFonts w:ascii="Times New Roman" w:hAnsi="Times New Roman" w:cs="Times New Roman"/>
          <w:sz w:val="24"/>
          <w:szCs w:val="24"/>
        </w:rPr>
        <w:t>7</w:t>
      </w:r>
      <w:r w:rsidR="009D5D37" w:rsidRPr="000B3381">
        <w:rPr>
          <w:rFonts w:ascii="Times New Roman" w:hAnsi="Times New Roman" w:cs="Times New Roman"/>
          <w:sz w:val="24"/>
          <w:szCs w:val="24"/>
        </w:rPr>
        <w:t xml:space="preserve"> </w:t>
      </w:r>
      <w:r w:rsidR="000B3381" w:rsidRPr="000B3381">
        <w:rPr>
          <w:rFonts w:ascii="Times New Roman" w:hAnsi="Times New Roman" w:cs="Times New Roman"/>
          <w:sz w:val="24"/>
          <w:szCs w:val="24"/>
        </w:rPr>
        <w:t>333</w:t>
      </w:r>
      <w:r w:rsidR="005677B9" w:rsidRPr="000B3381">
        <w:rPr>
          <w:rFonts w:ascii="Times New Roman" w:hAnsi="Times New Roman" w:cs="Times New Roman"/>
          <w:sz w:val="24"/>
          <w:szCs w:val="24"/>
        </w:rPr>
        <w:t>,</w:t>
      </w:r>
      <w:r w:rsidR="000B3381" w:rsidRPr="000B3381">
        <w:rPr>
          <w:rFonts w:ascii="Times New Roman" w:hAnsi="Times New Roman" w:cs="Times New Roman"/>
          <w:sz w:val="24"/>
          <w:szCs w:val="24"/>
        </w:rPr>
        <w:t>3</w:t>
      </w:r>
      <w:r w:rsidR="00D25136" w:rsidRPr="00B1617D">
        <w:rPr>
          <w:rFonts w:ascii="Times New Roman" w:hAnsi="Times New Roman" w:cs="Times New Roman"/>
          <w:sz w:val="24"/>
          <w:szCs w:val="24"/>
        </w:rPr>
        <w:t xml:space="preserve"> </w:t>
      </w:r>
      <w:r w:rsidRPr="00B1617D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B1617D">
        <w:rPr>
          <w:rFonts w:ascii="Times New Roman" w:hAnsi="Times New Roman" w:cs="Times New Roman"/>
          <w:sz w:val="24"/>
          <w:szCs w:val="24"/>
        </w:rPr>
        <w:t>2</w:t>
      </w:r>
      <w:r w:rsidR="00335BB9">
        <w:rPr>
          <w:rFonts w:ascii="Times New Roman" w:hAnsi="Times New Roman" w:cs="Times New Roman"/>
          <w:sz w:val="24"/>
          <w:szCs w:val="24"/>
        </w:rPr>
        <w:t>5</w:t>
      </w:r>
      <w:r w:rsidRPr="00B1617D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B1617D">
        <w:rPr>
          <w:rFonts w:ascii="Times New Roman" w:hAnsi="Times New Roman" w:cs="Times New Roman"/>
          <w:sz w:val="24"/>
          <w:szCs w:val="24"/>
        </w:rPr>
        <w:t xml:space="preserve">- </w:t>
      </w:r>
      <w:r w:rsidRPr="00B161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B3381" w:rsidRPr="000B3381">
        <w:rPr>
          <w:rFonts w:ascii="Times New Roman" w:hAnsi="Times New Roman" w:cs="Times New Roman"/>
          <w:sz w:val="24"/>
          <w:szCs w:val="24"/>
        </w:rPr>
        <w:t>167</w:t>
      </w:r>
      <w:r w:rsidR="005677B9" w:rsidRPr="000B3381">
        <w:rPr>
          <w:rFonts w:ascii="Times New Roman" w:hAnsi="Times New Roman" w:cs="Times New Roman"/>
          <w:sz w:val="24"/>
          <w:szCs w:val="24"/>
        </w:rPr>
        <w:t>,</w:t>
      </w:r>
      <w:r w:rsidR="000B3381" w:rsidRPr="000B3381">
        <w:rPr>
          <w:rFonts w:ascii="Times New Roman" w:hAnsi="Times New Roman" w:cs="Times New Roman"/>
          <w:sz w:val="24"/>
          <w:szCs w:val="24"/>
        </w:rPr>
        <w:t>5</w:t>
      </w:r>
      <w:r w:rsidRPr="000B3381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0B3381">
        <w:rPr>
          <w:rFonts w:ascii="Times New Roman" w:hAnsi="Times New Roman" w:cs="Times New Roman"/>
          <w:sz w:val="24"/>
          <w:szCs w:val="24"/>
        </w:rPr>
        <w:t>2</w:t>
      </w:r>
      <w:r w:rsidR="00335BB9" w:rsidRPr="000B3381">
        <w:rPr>
          <w:rFonts w:ascii="Times New Roman" w:hAnsi="Times New Roman" w:cs="Times New Roman"/>
          <w:sz w:val="24"/>
          <w:szCs w:val="24"/>
        </w:rPr>
        <w:t>6</w:t>
      </w:r>
      <w:r w:rsidRPr="000B3381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0B3381">
        <w:rPr>
          <w:rFonts w:ascii="Times New Roman" w:hAnsi="Times New Roman" w:cs="Times New Roman"/>
          <w:sz w:val="24"/>
          <w:szCs w:val="24"/>
        </w:rPr>
        <w:t xml:space="preserve">- </w:t>
      </w:r>
      <w:r w:rsidRPr="000B338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B3381" w:rsidRPr="000B3381">
        <w:rPr>
          <w:rFonts w:ascii="Times New Roman" w:hAnsi="Times New Roman" w:cs="Times New Roman"/>
          <w:sz w:val="24"/>
          <w:szCs w:val="24"/>
        </w:rPr>
        <w:t>346</w:t>
      </w:r>
      <w:r w:rsidR="005677B9" w:rsidRPr="000B3381">
        <w:rPr>
          <w:rFonts w:ascii="Times New Roman" w:hAnsi="Times New Roman" w:cs="Times New Roman"/>
          <w:sz w:val="24"/>
          <w:szCs w:val="24"/>
        </w:rPr>
        <w:t>,</w:t>
      </w:r>
      <w:r w:rsidR="000B3381">
        <w:rPr>
          <w:rFonts w:ascii="Times New Roman" w:hAnsi="Times New Roman" w:cs="Times New Roman"/>
          <w:sz w:val="24"/>
          <w:szCs w:val="24"/>
        </w:rPr>
        <w:t>8</w:t>
      </w:r>
      <w:r w:rsidRPr="00B1617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335BB9">
        <w:rPr>
          <w:sz w:val="24"/>
          <w:szCs w:val="24"/>
        </w:rPr>
        <w:t>4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335BB9">
        <w:rPr>
          <w:sz w:val="24"/>
          <w:szCs w:val="24"/>
        </w:rPr>
        <w:t>5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335BB9">
        <w:rPr>
          <w:sz w:val="24"/>
          <w:szCs w:val="24"/>
        </w:rPr>
        <w:t>6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1) частному общеобразовательному учреждению </w:t>
      </w:r>
      <w:r w:rsidR="003911C4">
        <w:rPr>
          <w:sz w:val="24"/>
          <w:szCs w:val="24"/>
        </w:rPr>
        <w:t>«</w:t>
      </w:r>
      <w:r w:rsidRPr="00F9089A">
        <w:rPr>
          <w:sz w:val="24"/>
          <w:szCs w:val="24"/>
        </w:rPr>
        <w:t>Православн</w:t>
      </w:r>
      <w:r w:rsidR="008263A0" w:rsidRPr="00F9089A">
        <w:rPr>
          <w:sz w:val="24"/>
          <w:szCs w:val="24"/>
        </w:rPr>
        <w:t>ая</w:t>
      </w:r>
      <w:r w:rsidRPr="00F9089A">
        <w:rPr>
          <w:sz w:val="24"/>
          <w:szCs w:val="24"/>
        </w:rPr>
        <w:t xml:space="preserve"> гимнази</w:t>
      </w:r>
      <w:r w:rsidR="008263A0" w:rsidRPr="00F9089A">
        <w:rPr>
          <w:sz w:val="24"/>
          <w:szCs w:val="24"/>
        </w:rPr>
        <w:t>я</w:t>
      </w:r>
      <w:r w:rsidRPr="00F9089A">
        <w:rPr>
          <w:sz w:val="24"/>
          <w:szCs w:val="24"/>
        </w:rPr>
        <w:t xml:space="preserve"> во имя Святителя Луки Войно – Ясенецкого</w:t>
      </w:r>
      <w:r w:rsidR="003911C4">
        <w:rPr>
          <w:sz w:val="24"/>
          <w:szCs w:val="24"/>
        </w:rPr>
        <w:t>»</w:t>
      </w:r>
      <w:r w:rsidRPr="00F9089A">
        <w:rPr>
          <w:sz w:val="24"/>
          <w:szCs w:val="24"/>
        </w:rPr>
        <w:t xml:space="preserve">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 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2) </w:t>
      </w:r>
      <w:r w:rsidR="006B55C2" w:rsidRPr="00F9089A">
        <w:rPr>
          <w:sz w:val="24"/>
          <w:szCs w:val="24"/>
        </w:rPr>
        <w:t>М</w:t>
      </w:r>
      <w:r w:rsidR="00434101" w:rsidRPr="00F9089A">
        <w:rPr>
          <w:sz w:val="24"/>
          <w:szCs w:val="24"/>
        </w:rPr>
        <w:t>естной общественной организации Новокузнецкого городского округа Всероссийской общественной организации ветеранов (пенсионеров) войны, труда, Вооруженных Сил и правоохранительных органов на возмещение фактически понесенных затрат при выполнении общественно полезных программ, направленных на решение социальных проблем и развитие гражданского общества в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>3</w:t>
      </w:r>
      <w:r w:rsidR="000934A7" w:rsidRPr="00F9089A">
        <w:rPr>
          <w:sz w:val="24"/>
          <w:szCs w:val="24"/>
        </w:rPr>
        <w:t>) 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 w:rsidRPr="00F9089A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F80E7F">
        <w:rPr>
          <w:sz w:val="24"/>
          <w:szCs w:val="24"/>
        </w:rPr>
        <w:t>5</w:t>
      </w:r>
      <w:r w:rsidRPr="000D46BF">
        <w:rPr>
          <w:sz w:val="24"/>
          <w:szCs w:val="24"/>
        </w:rPr>
        <w:t>. 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 их лицевых счетах.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F80E7F">
        <w:rPr>
          <w:sz w:val="24"/>
          <w:szCs w:val="24"/>
        </w:rPr>
        <w:t>6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9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Федерации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 xml:space="preserve">ешение в соответствии с решениями </w:t>
      </w:r>
      <w:r w:rsidR="00961D13">
        <w:rPr>
          <w:sz w:val="24"/>
          <w:szCs w:val="24"/>
        </w:rPr>
        <w:t xml:space="preserve">заместителя Главы города - </w:t>
      </w:r>
      <w:r w:rsidR="00FA12CE">
        <w:rPr>
          <w:sz w:val="24"/>
          <w:szCs w:val="24"/>
        </w:rPr>
        <w:t>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1) внесение изменений в бюджетную классификацию Российской Федерации;</w:t>
      </w:r>
    </w:p>
    <w:p w:rsidR="00361D55" w:rsidRPr="00FB7FB6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B7FB6">
        <w:rPr>
          <w:sz w:val="24"/>
          <w:szCs w:val="24"/>
        </w:rPr>
        <w:t xml:space="preserve">2) внесение </w:t>
      </w:r>
      <w:r w:rsidRPr="00FB7FB6">
        <w:rPr>
          <w:rFonts w:eastAsiaTheme="minorHAnsi"/>
          <w:sz w:val="24"/>
          <w:szCs w:val="24"/>
          <w:lang w:eastAsia="en-US"/>
        </w:rPr>
        <w:t xml:space="preserve">изменений в установленном порядке в состав исполнителей, а также </w:t>
      </w:r>
      <w:r w:rsidR="00AC5F8A">
        <w:rPr>
          <w:rFonts w:eastAsiaTheme="minorHAnsi"/>
          <w:sz w:val="24"/>
          <w:szCs w:val="24"/>
          <w:lang w:eastAsia="en-US"/>
        </w:rPr>
        <w:t xml:space="preserve">в </w:t>
      </w:r>
      <w:r w:rsidRPr="00FB7FB6">
        <w:rPr>
          <w:rFonts w:eastAsiaTheme="minorHAnsi"/>
          <w:sz w:val="24"/>
          <w:szCs w:val="24"/>
          <w:lang w:eastAsia="en-US"/>
        </w:rPr>
        <w:t>состав и перечень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утвержденных сводной бюджетной росписью</w:t>
      </w:r>
      <w:r w:rsidR="00961D13">
        <w:rPr>
          <w:rFonts w:ascii="Times New Roman" w:hAnsi="Times New Roman" w:cs="Times New Roman"/>
          <w:sz w:val="24"/>
          <w:szCs w:val="24"/>
        </w:rPr>
        <w:t xml:space="preserve"> бюджета города</w:t>
      </w:r>
      <w:r w:rsidRPr="00FB7FB6">
        <w:rPr>
          <w:rFonts w:ascii="Times New Roman" w:hAnsi="Times New Roman" w:cs="Times New Roman"/>
          <w:sz w:val="24"/>
          <w:szCs w:val="24"/>
        </w:rPr>
        <w:t>, в пределах бюджетных ассигнований, утвержденных главному распорядителю бюджетных средств на текущий финансовый год и на плановый период, на основании обращения главного распорядителя бюджетных средств;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4)</w:t>
      </w:r>
      <w:r w:rsidR="00D0199E" w:rsidRPr="00FB7FB6">
        <w:rPr>
          <w:rFonts w:ascii="Times New Roman" w:hAnsi="Times New Roman" w:cs="Times New Roman"/>
          <w:sz w:val="24"/>
          <w:szCs w:val="24"/>
        </w:rPr>
        <w:t xml:space="preserve"> </w:t>
      </w:r>
      <w:r w:rsidRPr="00FB7FB6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FB7FB6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FB7FB6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FB7FB6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Pr="00FB7FB6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</w:t>
      </w:r>
      <w:r w:rsidR="00D0199E" w:rsidRPr="00FB7FB6">
        <w:rPr>
          <w:rFonts w:ascii="Times New Roman" w:hAnsi="Times New Roman" w:cs="Times New Roman"/>
          <w:sz w:val="24"/>
          <w:szCs w:val="24"/>
        </w:rPr>
        <w:t>внесением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 w:rsidRPr="00FB7FB6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 w:rsidRPr="00FB7FB6">
        <w:rPr>
          <w:rFonts w:ascii="Times New Roman" w:hAnsi="Times New Roman" w:cs="Times New Roman"/>
          <w:sz w:val="24"/>
          <w:szCs w:val="24"/>
        </w:rPr>
        <w:t>текущего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 программы</w:t>
      </w:r>
      <w:r w:rsidR="0022006B" w:rsidRPr="00FB7FB6">
        <w:rPr>
          <w:rFonts w:ascii="Times New Roman" w:hAnsi="Times New Roman" w:cs="Times New Roman"/>
          <w:sz w:val="24"/>
          <w:szCs w:val="24"/>
        </w:rPr>
        <w:t>;</w:t>
      </w:r>
    </w:p>
    <w:p w:rsidR="0022006B" w:rsidRPr="00FB7FB6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 xml:space="preserve"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</w:t>
      </w:r>
      <w:r w:rsidR="00961D13">
        <w:rPr>
          <w:rFonts w:ascii="Times New Roman" w:hAnsi="Times New Roman" w:cs="Times New Roman"/>
          <w:sz w:val="24"/>
          <w:szCs w:val="24"/>
        </w:rPr>
        <w:t xml:space="preserve">финансовом году </w:t>
      </w:r>
      <w:r w:rsidR="00430B8F" w:rsidRPr="00FB7FB6">
        <w:rPr>
          <w:rFonts w:ascii="Times New Roman" w:hAnsi="Times New Roman" w:cs="Times New Roman"/>
          <w:sz w:val="24"/>
          <w:szCs w:val="24"/>
        </w:rPr>
        <w:t>на основании обращений главных распорядителей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>;</w:t>
      </w:r>
    </w:p>
    <w:p w:rsidR="006643C1" w:rsidRPr="00FB7FB6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7</w:t>
      </w:r>
      <w:r w:rsidR="006643C1" w:rsidRPr="00FB7FB6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</w:t>
      </w:r>
      <w:r w:rsidR="00EA6305" w:rsidRPr="00FB7FB6">
        <w:rPr>
          <w:rFonts w:ascii="Times New Roman" w:hAnsi="Times New Roman" w:cs="Times New Roman"/>
          <w:sz w:val="24"/>
          <w:szCs w:val="24"/>
        </w:rPr>
        <w:t>,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на основании обращени</w:t>
      </w:r>
      <w:r w:rsidR="00D0199E" w:rsidRPr="00FB7FB6">
        <w:rPr>
          <w:rFonts w:ascii="Times New Roman" w:hAnsi="Times New Roman" w:cs="Times New Roman"/>
          <w:sz w:val="24"/>
          <w:szCs w:val="24"/>
        </w:rPr>
        <w:t>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 w:rsidRPr="00FB7FB6">
        <w:rPr>
          <w:rFonts w:ascii="Times New Roman" w:hAnsi="Times New Roman" w:cs="Times New Roman"/>
          <w:sz w:val="24"/>
          <w:szCs w:val="24"/>
        </w:rPr>
        <w:t>ых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 w:rsidRPr="00FB7FB6">
        <w:rPr>
          <w:rFonts w:ascii="Times New Roman" w:hAnsi="Times New Roman" w:cs="Times New Roman"/>
          <w:sz w:val="24"/>
          <w:szCs w:val="24"/>
        </w:rPr>
        <w:t>ей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Pr="00FB7FB6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8</w:t>
      </w:r>
      <w:r w:rsidR="00FA12CE" w:rsidRPr="00FB7FB6">
        <w:rPr>
          <w:sz w:val="24"/>
          <w:szCs w:val="24"/>
        </w:rPr>
        <w:t xml:space="preserve">) перераспределение </w:t>
      </w:r>
      <w:r w:rsidR="00A31FC1" w:rsidRPr="00FB7FB6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FB7FB6">
        <w:rPr>
          <w:sz w:val="24"/>
          <w:szCs w:val="24"/>
        </w:rPr>
        <w:t>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</w:t>
      </w:r>
      <w:r w:rsidR="006643C1" w:rsidRPr="00FB7FB6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Бюджетного кодекса Российской Федерации.</w:t>
      </w:r>
    </w:p>
    <w:p w:rsidR="001B2996" w:rsidRDefault="001B2996" w:rsidP="00FB7FB6">
      <w:pPr>
        <w:pStyle w:val="ConsPlusNormal"/>
        <w:widowControl/>
        <w:tabs>
          <w:tab w:val="left" w:pos="1276"/>
        </w:tabs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Установить, что администрация города Новокузнецка является уполномоченным органом на получение бюджетного кредита на пополнение остатка средств на едином счете бюджета города и на осуществление предусмотренных нормативными правовыми актами Российской Федерации и Кемеровской области-Кузбасса действий, связанных с получением данного кредита.</w:t>
      </w:r>
    </w:p>
    <w:p w:rsidR="00730BE0" w:rsidRPr="001955E3" w:rsidRDefault="0056612E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E7F">
        <w:rPr>
          <w:sz w:val="24"/>
          <w:szCs w:val="24"/>
        </w:rPr>
        <w:t>8</w:t>
      </w:r>
      <w:r w:rsidR="00730BE0" w:rsidRPr="001955E3">
        <w:rPr>
          <w:sz w:val="24"/>
          <w:szCs w:val="24"/>
        </w:rPr>
        <w:t xml:space="preserve">. Настоящее решение вступает в силу </w:t>
      </w:r>
      <w:r w:rsidR="003C0677">
        <w:rPr>
          <w:sz w:val="24"/>
          <w:szCs w:val="24"/>
        </w:rPr>
        <w:t xml:space="preserve">после его официального опубликования </w:t>
      </w:r>
      <w:r w:rsidR="003C0677" w:rsidRPr="001955E3">
        <w:rPr>
          <w:sz w:val="24"/>
          <w:szCs w:val="24"/>
        </w:rPr>
        <w:t xml:space="preserve">в городской газете </w:t>
      </w:r>
      <w:r w:rsidR="003911C4">
        <w:rPr>
          <w:sz w:val="24"/>
          <w:szCs w:val="24"/>
        </w:rPr>
        <w:t>«</w:t>
      </w:r>
      <w:r w:rsidR="003C0677" w:rsidRPr="001955E3">
        <w:rPr>
          <w:sz w:val="24"/>
          <w:szCs w:val="24"/>
        </w:rPr>
        <w:t>Новокузнецк</w:t>
      </w:r>
      <w:r w:rsidR="003911C4">
        <w:rPr>
          <w:sz w:val="24"/>
          <w:szCs w:val="24"/>
        </w:rPr>
        <w:t>»</w:t>
      </w:r>
      <w:r w:rsidR="003C0677">
        <w:rPr>
          <w:sz w:val="24"/>
          <w:szCs w:val="24"/>
        </w:rPr>
        <w:t xml:space="preserve"> (без объемных табличных приложений) и в сетевом издании </w:t>
      </w:r>
      <w:r w:rsidR="003911C4">
        <w:rPr>
          <w:sz w:val="24"/>
          <w:szCs w:val="24"/>
        </w:rPr>
        <w:t>«</w:t>
      </w:r>
      <w:r w:rsidR="003C0677">
        <w:rPr>
          <w:sz w:val="24"/>
          <w:szCs w:val="24"/>
        </w:rPr>
        <w:t>Официальные документы Новокузнецкого городского округа</w:t>
      </w:r>
      <w:r w:rsidR="003911C4">
        <w:rPr>
          <w:sz w:val="24"/>
          <w:szCs w:val="24"/>
        </w:rPr>
        <w:t>»</w:t>
      </w:r>
      <w:r w:rsidR="003C0677">
        <w:rPr>
          <w:sz w:val="24"/>
          <w:szCs w:val="24"/>
        </w:rPr>
        <w:t>, но не ранее</w:t>
      </w:r>
      <w:r w:rsidR="00730BE0" w:rsidRPr="001955E3">
        <w:rPr>
          <w:sz w:val="24"/>
          <w:szCs w:val="24"/>
        </w:rPr>
        <w:t xml:space="preserve"> 1 января 20</w:t>
      </w:r>
      <w:r w:rsidR="00696CFA">
        <w:rPr>
          <w:sz w:val="24"/>
          <w:szCs w:val="24"/>
        </w:rPr>
        <w:t>2</w:t>
      </w:r>
      <w:r w:rsidR="003A6287">
        <w:rPr>
          <w:sz w:val="24"/>
          <w:szCs w:val="24"/>
        </w:rPr>
        <w:t>4</w:t>
      </w:r>
      <w:r w:rsidR="00730BE0" w:rsidRPr="001955E3">
        <w:rPr>
          <w:sz w:val="24"/>
          <w:szCs w:val="24"/>
        </w:rPr>
        <w:t xml:space="preserve"> года.</w:t>
      </w:r>
    </w:p>
    <w:p w:rsidR="00BA504F" w:rsidRDefault="003C0677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r w:rsidR="000F1635" w:rsidRPr="007B280A">
        <w:rPr>
          <w:sz w:val="24"/>
          <w:szCs w:val="24"/>
        </w:rPr>
        <w:t>жителей</w:t>
      </w:r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DC57BD" w:rsidRPr="00DC57BD" w:rsidRDefault="001B2996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0677">
        <w:rPr>
          <w:sz w:val="24"/>
          <w:szCs w:val="24"/>
        </w:rPr>
        <w:t>0</w:t>
      </w:r>
      <w:r w:rsidR="00730BE0" w:rsidRPr="000D46BF">
        <w:rPr>
          <w:sz w:val="24"/>
          <w:szCs w:val="24"/>
        </w:rPr>
        <w:t xml:space="preserve">. </w:t>
      </w:r>
      <w:r w:rsidR="00DC57BD" w:rsidRPr="00DC57BD">
        <w:rPr>
          <w:sz w:val="24"/>
          <w:szCs w:val="24"/>
        </w:rPr>
        <w:t xml:space="preserve">Контроль за выполнением данного решения возложить на администрацию города Новокузнецка и </w:t>
      </w:r>
      <w:r w:rsidR="006C4075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6C4075">
        <w:rPr>
          <w:sz w:val="24"/>
          <w:szCs w:val="24"/>
        </w:rPr>
        <w:t>депутатов по бюджету, экономическому развитию и муниципальной собственности</w:t>
      </w:r>
      <w:r w:rsidR="00DC57BD" w:rsidRPr="006C4075">
        <w:rPr>
          <w:sz w:val="24"/>
          <w:szCs w:val="24"/>
        </w:rPr>
        <w:t>.</w:t>
      </w:r>
    </w:p>
    <w:p w:rsidR="007B4190" w:rsidRPr="002E330E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434101" w:rsidP="00AC5F8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84BD6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="00434101">
        <w:rPr>
          <w:sz w:val="24"/>
          <w:szCs w:val="24"/>
        </w:rPr>
        <w:t>депутатов</w:t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  <w:t xml:space="preserve">  А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К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Шелковникова</w:t>
      </w:r>
    </w:p>
    <w:p w:rsidR="00730BE0" w:rsidRDefault="00730BE0" w:rsidP="00AC5F8A">
      <w:pPr>
        <w:jc w:val="both"/>
        <w:rPr>
          <w:sz w:val="24"/>
          <w:szCs w:val="24"/>
        </w:rPr>
      </w:pPr>
    </w:p>
    <w:p w:rsidR="00584BD6" w:rsidRPr="00E9417F" w:rsidRDefault="00584BD6" w:rsidP="00AC5F8A">
      <w:pPr>
        <w:jc w:val="both"/>
        <w:rPr>
          <w:sz w:val="24"/>
          <w:szCs w:val="24"/>
        </w:rPr>
      </w:pPr>
    </w:p>
    <w:p w:rsidR="00730BE0" w:rsidRPr="00E9417F" w:rsidRDefault="003877C2" w:rsidP="00AC5F8A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AC5F8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AC5F8A">
      <w:pPr>
        <w:spacing w:line="276" w:lineRule="auto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3911C4" w:rsidP="00AC5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««</w:t>
      </w:r>
      <w:r w:rsidR="00090F4D">
        <w:rPr>
          <w:sz w:val="24"/>
          <w:szCs w:val="24"/>
        </w:rPr>
        <w:t xml:space="preserve"> </w:t>
      </w:r>
      <w:r w:rsidR="00730BE0" w:rsidRPr="00584BD6">
        <w:rPr>
          <w:sz w:val="24"/>
          <w:szCs w:val="24"/>
        </w:rPr>
        <w:t>декабря 20</w:t>
      </w:r>
      <w:r w:rsidR="00BF02A5">
        <w:rPr>
          <w:sz w:val="24"/>
          <w:szCs w:val="24"/>
        </w:rPr>
        <w:t>2</w:t>
      </w:r>
      <w:r w:rsidR="00C05495">
        <w:rPr>
          <w:sz w:val="24"/>
          <w:szCs w:val="24"/>
        </w:rPr>
        <w:t>3</w:t>
      </w:r>
      <w:r w:rsidR="00730BE0" w:rsidRPr="00584BD6">
        <w:rPr>
          <w:sz w:val="24"/>
          <w:szCs w:val="24"/>
        </w:rPr>
        <w:t xml:space="preserve"> года</w:t>
      </w:r>
    </w:p>
    <w:p w:rsidR="00606151" w:rsidRDefault="00730BE0" w:rsidP="00AC5F8A">
      <w:pPr>
        <w:spacing w:line="276" w:lineRule="auto"/>
      </w:pPr>
      <w:r w:rsidRPr="00584BD6">
        <w:rPr>
          <w:sz w:val="24"/>
          <w:szCs w:val="24"/>
        </w:rPr>
        <w:t>№</w:t>
      </w:r>
      <w:r w:rsidR="00584BD6">
        <w:rPr>
          <w:sz w:val="24"/>
          <w:szCs w:val="24"/>
        </w:rPr>
        <w:t>/</w:t>
      </w:r>
    </w:p>
    <w:p w:rsidR="0020777D" w:rsidRDefault="005F3B5E" w:rsidP="00C70F44">
      <w:pPr>
        <w:spacing w:line="276" w:lineRule="auto"/>
        <w:jc w:val="right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t xml:space="preserve">Приложение № </w:t>
      </w:r>
      <w:r w:rsidR="00C70F44">
        <w:t>1</w:t>
      </w:r>
    </w:p>
    <w:p w:rsidR="004007F1" w:rsidRPr="00004D83" w:rsidRDefault="004007F1" w:rsidP="004007F1">
      <w:pPr>
        <w:ind w:left="5580"/>
        <w:jc w:val="right"/>
      </w:pPr>
      <w:r w:rsidRPr="00004D83">
        <w:t>к решению Новокузнецкого</w:t>
      </w:r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A161B2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C05495">
        <w:rPr>
          <w:b/>
        </w:rPr>
        <w:t>4</w:t>
      </w:r>
      <w:r w:rsidRPr="00004D83">
        <w:rPr>
          <w:b/>
        </w:rPr>
        <w:t xml:space="preserve"> год </w:t>
      </w:r>
    </w:p>
    <w:p w:rsidR="00A161B2" w:rsidRDefault="00F809EF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96525E" w:rsidRPr="0096525E" w:rsidTr="00915EDD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C05495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</w:t>
            </w:r>
            <w:r w:rsidR="00C05495">
              <w:rPr>
                <w:b/>
                <w:bCs/>
                <w:color w:val="000000"/>
              </w:rPr>
              <w:t>4</w:t>
            </w:r>
            <w:r w:rsidRPr="0096525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9 831 817,8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8 559 783,9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5 950 000,0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5 950 000,0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5 104 100,0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13 900,0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71 000,0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292 000,0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1 01 02130 01 0000 110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100 000,0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1 01 02140 01 0000 110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350 000,0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59 246,9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59 246,9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30 899,7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30 899,7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147,2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147,2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32 039,6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32 039,6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-3 839,6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-3 839,6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904 102,0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773 000,0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573 000,0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573 000,0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200 000,0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200 000,0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3 602,0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3 602,0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127 500,0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127 500,0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1 545 750,0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169 000,0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169 000,0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26 750,0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5 617,5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21 132,5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1 350 000,0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1 314 600,0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1 314 600,0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35 400,0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35 400,0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100 685,0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100 500,0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100 500,0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1 272 033,9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453 851,8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380 893,0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325 893,0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325 893,0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72 658,8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72 658,8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72 658,8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37 244,3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37 244,3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24 826,9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3 337,8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9 079,6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7 239,8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1 839,8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734 627,0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24 027,0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1 145,0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1 145,0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22 882,0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22 882,0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710 600,0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3 022,0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3 022,0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707 578,0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707 578,0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34 204,8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3 868,0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135,3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135,3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80,3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1 16 01053 01 0351 140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294,9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294,9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заражения ВИЧ-инфекцией, венерической болезнью и контактов, создающих опасность заражения)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44,9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213,1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213,1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74,1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1 16 01083 01 0028 140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1 16 01093 01 9000 140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678,0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678,0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349,0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к производству или обороту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231,0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231,0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179,0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179,0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966,5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966,5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277,0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1 057,2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1 057,2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34,2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1 16 01203 01 0025 140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310,0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371,0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2 045,0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1 348,0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1 348,0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697,0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22 957,8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22 942,8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22 942,8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1 114,0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170,0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854,0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449,0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449,0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405,0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4 220,0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320,0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3 900,0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3 900,0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2 106,0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2 106,0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2 106,0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19 733 402,6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19 682 988,6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1 987 581,0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1 987 581,0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1 987 581,0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4 652 498,3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1 096 321,0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1 096 321,0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2 02 20077 00 0000 150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310 500,0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2 02 20077 04 0000 150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310 500,0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Фонд развития территорий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153 568,3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Фонд развития территорий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153 568,3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299 222,9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299 222,9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19 598,9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19 598,9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2 02 25171 00 0000 150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5 979,0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2 02 25171 04 0000 150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5 979,0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2 02 25172 00 0000 150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43 698,7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2 02 25172 04 0000 150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43 698,7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2 02 25179 00 0000 150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18 708,7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2 02 25179 04 0000 150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18 708,7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Увековечение памяти погибших при защите Отечества на 2019 - 2024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647,6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Увековечение памяти погибших при защите Отечества на 2019 - 2024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647,6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366 330,5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366 330,5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1 124 704,0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1 124 704,0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2 02 25418 00 0000 150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47 881,0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2 02 25418 04 0000 150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47 881,0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403 668,5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403 668,5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761 669,2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761 669,2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Обустройство общественных территорий с установкой памятных композиций участникам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408 559,1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111 511,6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63 721,1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Обеспечение мероприятий по модернизации систем коммунальной инфраструктуры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59 361,4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54 290,9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Обеспечение мероприятий по модернизации систем коммунальной инфраструктуры,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30 000,0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19 525,2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5 197,7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3 495,0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1 650,0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1 500,0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1 355,2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910,0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562,0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Единая субсидия на достижение показателей государственной программы Российской Федерации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Реализация государственной национальной политики</w:t>
            </w:r>
            <w:r>
              <w:rPr>
                <w:bCs/>
                <w:color w:val="000000"/>
              </w:rPr>
              <w:t>»</w:t>
            </w:r>
            <w:r w:rsidRPr="00526116">
              <w:rPr>
                <w:bCs/>
                <w:color w:val="000000"/>
              </w:rPr>
              <w:t xml:space="preserve"> (Реализация мероприятий по укреплению единства российской нации и этнокультурному развитию народов России)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12 769 471,0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1 860,0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1 860,0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12 326 265,6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12 326 265,6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3 879 209,4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3 461 676,8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2 826 164,4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475 897,7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475 419,8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359 076,5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266 668,5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178 213,7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141 432,4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67 390,2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41 805,0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37 165,0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22 016,6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19 881,4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13 037,7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13 001,0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12 225,0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9 397,5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обучающихся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9 195,3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6 256,5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2 871,0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2 870,5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семей граждан, принимающих участие в специальной военной операции</w:t>
            </w:r>
            <w:r>
              <w:rPr>
                <w:bCs/>
                <w:color w:val="000000"/>
              </w:rPr>
              <w:t>»</w:t>
            </w:r>
            <w:r w:rsidRPr="00526116">
              <w:rPr>
                <w:bCs/>
                <w:color w:val="000000"/>
              </w:rPr>
              <w:t>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2 524,5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902,5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456,0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300,0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271,2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188,7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50,0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44,4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32,4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287 821,9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287 821,9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3 001,3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3 001,3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140 025,1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140 025,1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81,9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81,9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3 471,8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3 471,8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социальной защите инвалидов в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6 943,4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>
              <w:rPr>
                <w:bCs/>
                <w:color w:val="000000"/>
              </w:rPr>
              <w:t>№</w:t>
            </w:r>
            <w:r w:rsidRPr="00526116">
              <w:rPr>
                <w:bCs/>
                <w:color w:val="000000"/>
              </w:rPr>
              <w:t xml:space="preserve"> 181-ФЗ </w:t>
            </w:r>
            <w:r>
              <w:rPr>
                <w:bCs/>
                <w:color w:val="000000"/>
              </w:rPr>
              <w:t>«</w:t>
            </w:r>
            <w:r w:rsidRPr="00526116">
              <w:rPr>
                <w:bCs/>
                <w:color w:val="000000"/>
              </w:rPr>
              <w:t>О социальной защите инвалидов в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6 943,4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273 438,3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273 282,3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273 282,3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156,0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50 414,0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50 414,0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50 414,0</w:t>
            </w:r>
          </w:p>
        </w:tc>
      </w:tr>
      <w:tr w:rsidR="003911C4" w:rsidRPr="00526116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center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both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526116" w:rsidRDefault="003911C4" w:rsidP="003911C4">
            <w:pPr>
              <w:jc w:val="right"/>
              <w:rPr>
                <w:bCs/>
                <w:color w:val="000000"/>
              </w:rPr>
            </w:pPr>
            <w:r w:rsidRPr="00526116">
              <w:rPr>
                <w:bCs/>
                <w:color w:val="000000"/>
              </w:rPr>
              <w:t>29 565 220,4</w:t>
            </w:r>
          </w:p>
        </w:tc>
      </w:tr>
    </w:tbl>
    <w:p w:rsidR="00E61CBE" w:rsidRDefault="00E61CBE"/>
    <w:p w:rsidR="007C30D4" w:rsidRDefault="007C30D4" w:rsidP="004007F1"/>
    <w:p w:rsidR="00334E2A" w:rsidRDefault="00334E2A" w:rsidP="004007F1"/>
    <w:p w:rsidR="00334E2A" w:rsidRPr="00004D83" w:rsidRDefault="00334E2A" w:rsidP="004007F1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E46883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t xml:space="preserve">Приложение № </w:t>
      </w:r>
      <w:r w:rsidR="00394DFC">
        <w:t>2</w:t>
      </w:r>
    </w:p>
    <w:p w:rsidR="0031628F" w:rsidRPr="00004D83" w:rsidRDefault="0031628F" w:rsidP="0031628F">
      <w:pPr>
        <w:ind w:left="5580"/>
        <w:jc w:val="right"/>
      </w:pPr>
      <w:r w:rsidRPr="00004D83">
        <w:t>к решению Новокузнецкого</w:t>
      </w:r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C05495">
        <w:rPr>
          <w:b/>
        </w:rPr>
        <w:t>5</w:t>
      </w:r>
      <w:r w:rsidRPr="00004D83">
        <w:rPr>
          <w:b/>
        </w:rPr>
        <w:t xml:space="preserve"> и 202</w:t>
      </w:r>
      <w:r w:rsidR="00C05495">
        <w:rPr>
          <w:b/>
        </w:rPr>
        <w:t>6</w:t>
      </w:r>
      <w:r w:rsidRPr="00004D83">
        <w:rPr>
          <w:b/>
        </w:rPr>
        <w:t xml:space="preserve"> годов</w:t>
      </w:r>
    </w:p>
    <w:p w:rsidR="007C30D4" w:rsidRDefault="006722E1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386"/>
        <w:gridCol w:w="1276"/>
        <w:gridCol w:w="1276"/>
      </w:tblGrid>
      <w:tr w:rsidR="00491787" w:rsidRPr="00491787" w:rsidTr="003911C4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C05495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C05495">
              <w:rPr>
                <w:b/>
                <w:bCs/>
                <w:color w:val="000000"/>
              </w:rPr>
              <w:t>5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C05495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C05495">
              <w:rPr>
                <w:b/>
                <w:bCs/>
                <w:color w:val="000000"/>
              </w:rPr>
              <w:t>6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10 225 129,5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10 505 208,9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8 907 551,2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9 141 071,1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6 280 000,0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6 500 000,0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6 280 000,0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6 500 000,0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5 460 300,0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5 718 400,0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15 200,0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77 600,0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20 800,0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318 000,0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1 01 02130 01 0000 110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100 000,0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1 01 02140 01 0000 110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250 000,0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63 359,2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67 224,1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63 359,2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67 224,1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32 963,1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35 016,9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32 963,1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35 016,9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34 320,4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36 470,2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34 320,4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36 470,2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-4 097,5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-4 449,0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-4 097,5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-4 449,0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910 602,0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913 102,0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779 000,0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781 000,0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577 000,0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578 000,0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577 000,0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578 000,0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203 000,0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203 000,0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3 602,0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3 602,0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128 500,0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128 500,0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1 552 400,0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1 559 050,0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170 100,0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171 200,0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170 100,0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171 200,0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27 250,0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5 722,5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21 330,0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21 527,5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1 355 300,0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1 360 600,0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1 320 300,0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1 326 600,0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1 320 300,0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1 326 600,0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101 190,0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101 695,0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101 500,0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101 500,0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1 317 578,3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1 364 137,8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469 907,0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485 918,0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393 929,0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407 486,0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338 929,0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352 486,0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338 929,0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352 486,0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55 000,0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55 000,0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75 978,0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78 432,0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75 978,0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78 432,0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75 978,0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78 432,0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37 244,3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37 244,3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37 244,3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37 244,3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24 826,9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24 826,9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3 337,8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3 337,8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9 079,6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9 079,6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7 239,8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7 239,8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1 839,8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1 839,8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763 023,0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792 583,0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24 121,0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1 239,0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1 239,0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22 882,0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22 882,0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22 882,0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22 882,0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738 950,0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768 462,0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3 053,0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3 053,0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735 913,0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765 409,0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735 913,0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765 409,0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10 300,0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5 300,0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5 300,0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5 300,0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5 000,0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34 998,0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35 986,5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3 871,2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3 874,7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138,3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138,3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83,3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1 16 01053 01 0351 140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295,6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295,6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1 16 01063 01 0001 140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заражения ВИЧ-инфекцией, венерической болезнью и контактов, создающих опасность заражения)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213,6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213,6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74,6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1 16 01083 01 0028 140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1 16 01093 01 9000 140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к производству или обороту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966,5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966,5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7,0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1 059,7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1 059,7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34,5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1 16 01203 01 0025 140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310,0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373,2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1 945,0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1 945,0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1 298,0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1 298,0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647,0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23 872,8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24 822,8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23 857,8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24 807,8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23 857,8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24 807,8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1 094,0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834,0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419,0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4 220,0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4 250,0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1 16 11050 01 0000 140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3 900,0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3 900,0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2 106,0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2 106,0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2 106,0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15 351 636,4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14 375 929,6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15 339 028,4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14 363 321,6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379 020,0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379 020,0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379 020,0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1 939 590,9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1 341 428,4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2 02 20077 00 0000 150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2 02 20077 04 0000 150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2 02 25156 00 0000 150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2 02 25156 04 0000 150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2 02 25179 00 0000 150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18 708,7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16 320,4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2 02 25179 04 0000 150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18 708,7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16 320,4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332 891,7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325 896,9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332 891,7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325 896,9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1 027 969,6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813 541,3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1 027 969,6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813 541,3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2 02 25418 00 0000 150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42 147,8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160 379,4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2 02 25418 04 0000 150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42 147,8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160 379,4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2 02 25750 00 0000 150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112 739,3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2 02 25750 04 0000 150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112 739,3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216 448,3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25 290,4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216 448,3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25 290,4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127 441,8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63 721,1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19 525,2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19 525,2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3 495,0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1 355,2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910,0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12 743 261,0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12 744 736,7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1 860,0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1 860,0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12 306 459,1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12 302 824,0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12 306 459,1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12 302 824,0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3 879 209,4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3 879 209,4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3 461 676,8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3 461 676,8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2 826 164,4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2 826 164,4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462 155,1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462 155,1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446 542,3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445 778,2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356 028,5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356 028,5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266 668,5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266 668,5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178 213,7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178 213,7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141 432,4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141 432,4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67 390,2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67 390,2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41 805,0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37 165,0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37 165,0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26 132,8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26 132,8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22 016,6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22 016,6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19 881,4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19 881,4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13 037,7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13 037,7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13 001,0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13 001,0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12 225,0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9 397,5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обучающихся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9 195,3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9 195,3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6 256,5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6 256,5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2 870,5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2 870,5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семей граждан, принимающих участие в специальной военной операции</w:t>
            </w:r>
            <w:r>
              <w:rPr>
                <w:bCs/>
                <w:color w:val="000000"/>
              </w:rPr>
              <w:t>»</w:t>
            </w:r>
            <w:r w:rsidRPr="003911C4">
              <w:rPr>
                <w:bCs/>
                <w:color w:val="000000"/>
              </w:rPr>
              <w:t>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2 524,5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2 524,5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902,5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600,0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456,0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300,0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188,7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50,0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44,4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32,4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291 830,3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291 830,3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291 830,3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291 830,3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3 001,3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3 001,3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140 025,1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140 025,1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140 025,1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140 025,1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1 422,1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1 422,1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2 02 35134 00 0000 150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>
              <w:rPr>
                <w:bCs/>
                <w:color w:val="000000"/>
              </w:rPr>
              <w:t>№</w:t>
            </w:r>
            <w:r w:rsidRPr="003911C4">
              <w:rPr>
                <w:bCs/>
                <w:color w:val="000000"/>
              </w:rPr>
              <w:t xml:space="preserve"> 5-ФЗ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  <w:r w:rsidRPr="003911C4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>
              <w:rPr>
                <w:bCs/>
                <w:color w:val="000000"/>
              </w:rPr>
              <w:t>№</w:t>
            </w:r>
            <w:r w:rsidRPr="003911C4">
              <w:rPr>
                <w:bCs/>
                <w:color w:val="000000"/>
              </w:rPr>
              <w:t xml:space="preserve"> 714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3 773,9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2 02 35134 04 0000 150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>
              <w:rPr>
                <w:bCs/>
                <w:color w:val="000000"/>
              </w:rPr>
              <w:t>№</w:t>
            </w:r>
            <w:r w:rsidRPr="003911C4">
              <w:rPr>
                <w:bCs/>
                <w:color w:val="000000"/>
              </w:rPr>
              <w:t xml:space="preserve"> 5-ФЗ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  <w:r w:rsidRPr="003911C4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>
              <w:rPr>
                <w:bCs/>
                <w:color w:val="000000"/>
              </w:rPr>
              <w:t>№</w:t>
            </w:r>
            <w:r w:rsidRPr="003911C4">
              <w:rPr>
                <w:bCs/>
                <w:color w:val="000000"/>
              </w:rPr>
              <w:t xml:space="preserve"> 714 </w:t>
            </w:r>
            <w:r>
              <w:rPr>
                <w:bCs/>
                <w:color w:val="000000"/>
              </w:rPr>
              <w:t>«</w:t>
            </w:r>
            <w:r w:rsidRPr="003911C4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3 773,9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277 156,5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277 156,5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277 000,5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277 000,5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277 000,5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277 000,5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156,0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12 608,0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12 608,0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12 608,0</w:t>
            </w:r>
          </w:p>
        </w:tc>
      </w:tr>
      <w:tr w:rsidR="003911C4" w:rsidRPr="003911C4" w:rsidTr="003911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center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both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25 576 765,9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C4" w:rsidRPr="003911C4" w:rsidRDefault="003911C4" w:rsidP="003911C4">
            <w:pPr>
              <w:jc w:val="right"/>
              <w:rPr>
                <w:bCs/>
                <w:color w:val="000000"/>
              </w:rPr>
            </w:pPr>
            <w:r w:rsidRPr="003911C4">
              <w:rPr>
                <w:bCs/>
                <w:color w:val="000000"/>
              </w:rPr>
              <w:t>24 881 138,5</w:t>
            </w:r>
          </w:p>
        </w:tc>
      </w:tr>
    </w:tbl>
    <w:p w:rsidR="00E61CBE" w:rsidRDefault="00E61CBE"/>
    <w:p w:rsidR="00E46883" w:rsidRDefault="00E46883"/>
    <w:p w:rsidR="0031628F" w:rsidRDefault="0031628F" w:rsidP="0031628F"/>
    <w:p w:rsidR="008075C9" w:rsidRDefault="008075C9" w:rsidP="0031628F"/>
    <w:p w:rsidR="0031628F" w:rsidRPr="00004D83" w:rsidRDefault="0031628F" w:rsidP="0031628F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711660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</w:p>
    <w:p w:rsidR="0031628F" w:rsidRDefault="0031628F" w:rsidP="00E46883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t xml:space="preserve">Приложение № </w:t>
      </w:r>
      <w:r w:rsidR="00394DFC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65591D" w:rsidRPr="0065591D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 w:rsidRPr="008F08F3">
              <w:rPr>
                <w:color w:val="000000"/>
              </w:rPr>
              <w:t>окузнецка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 w:rsidRPr="008F08F3">
              <w:rPr>
                <w:color w:val="000000"/>
              </w:rPr>
              <w:t>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D24FF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</w:t>
            </w:r>
            <w:r w:rsidR="0065591D" w:rsidRPr="008F08F3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71D8B" w:rsidP="00C50222">
            <w:pPr>
              <w:rPr>
                <w:color w:val="000000"/>
              </w:rPr>
            </w:pPr>
            <w:r w:rsidRPr="008775DF">
              <w:rPr>
                <w:color w:val="000000"/>
              </w:rPr>
              <w:t>Управление культуры  и молодежной политики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 w:rsidRPr="008F08F3">
              <w:rPr>
                <w:color w:val="000000"/>
              </w:rPr>
              <w:t>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Комитет социальной защиты </w:t>
            </w:r>
            <w:r w:rsidR="00F21CF8" w:rsidRPr="008F08F3">
              <w:rPr>
                <w:color w:val="000000"/>
              </w:rPr>
              <w:t>а</w:t>
            </w:r>
            <w:r w:rsidRPr="008F08F3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 w:rsidRPr="008F08F3">
              <w:rPr>
                <w:color w:val="000000"/>
              </w:rPr>
              <w:t>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 w:rsidRPr="008F08F3">
              <w:rPr>
                <w:color w:val="000000"/>
              </w:rPr>
              <w:t>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8F08F3">
              <w:rPr>
                <w:color w:val="000000"/>
              </w:rPr>
              <w:t>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 w:rsidRPr="008F08F3">
              <w:rPr>
                <w:color w:val="000000"/>
              </w:rPr>
              <w:t>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C50222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Заводского района г</w:t>
            </w:r>
            <w:r w:rsidR="00C50222" w:rsidRPr="008F08F3">
              <w:rPr>
                <w:color w:val="000000"/>
              </w:rPr>
              <w:t>орода</w:t>
            </w:r>
            <w:r w:rsidRPr="008F08F3">
              <w:rPr>
                <w:color w:val="000000"/>
              </w:rPr>
              <w:t xml:space="preserve">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8F08F3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опеки и попечительства администрации города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>Финансовое управление города Новокузнецка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Default="00F810E7" w:rsidP="002A2BBC">
      <w:pPr>
        <w:jc w:val="right"/>
      </w:pPr>
    </w:p>
    <w:p w:rsidR="00B334FA" w:rsidRPr="002A2911" w:rsidRDefault="00B334FA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C05495">
        <w:rPr>
          <w:b/>
        </w:rPr>
        <w:t>4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35"/>
        <w:gridCol w:w="674"/>
        <w:gridCol w:w="6"/>
        <w:gridCol w:w="1270"/>
        <w:gridCol w:w="850"/>
        <w:gridCol w:w="1279"/>
      </w:tblGrid>
      <w:tr w:rsidR="005B7C40" w:rsidRPr="008F5573" w:rsidTr="0003578E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C05495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4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10 480,0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и проведение на территории Новокузнецкого городского округа эколого-просветительских и эколого-практических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10 280,0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10 280,0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9 742,6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535,4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114 620,0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13 720,0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13 720,0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13 720,0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100 477,1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96 869,8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2 729,5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877,8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422,9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422,9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3 878 735,0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257 614,5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24 991,0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23 166,3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1 822,7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36 079,9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36 079,9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25 550,6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25 550,6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85 200,0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85 200,0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21 410,0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21 410,0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19 383,0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19 383,0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3 621 120,5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709 673,7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510 964,9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510 964,9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7 920,0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7 920,0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автомобильных дорог общего пользования (выполнение работ на объектах улично-дорожной сети по устранению повреждений, заделке выбоин, просадок, ликвидации колей и других дефектов).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182 080,0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182 080,0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8 708,8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8 708,8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231 900,0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208 000,0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208 000,0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154 826,3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102 826,3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102 826,3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52 000,0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52 000,0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48 158,3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14 662,5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1 608,0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1 608,0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22 016,6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22 016,6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2 423 361,1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1 249 671,1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1 249 671,1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качественные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1 173 690,0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238 984,0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934 706,0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53 201,1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53 201,1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53 201,1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3 664 685,0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3 461 676,8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2 162 862,2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2 162 862,2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776 056,7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776 056,7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372 155,8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372 155,8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116 343,1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116 343,1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32 672,9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32 672,9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1 586,1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1 586,1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57 716,4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33 053,1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по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33 053,1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33 053,1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мероприятий по обследованию, капитальному ремонту многоквартирных домов, ремонт муниципальных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19 663,3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19 663,3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48 153,5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21 706,2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21 706,2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21 706,2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26 447,3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26 447,3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26 447,3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97 138,3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47 598,7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47 347,7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46 226,8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1 120,9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49 539,6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49 539,6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49 539,6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250 812,8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123 392,4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5 105,0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5 105,0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118 287,4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118 287,4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10 239,2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10 239,2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10 239,2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117 100,0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73 600,0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73 600,0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43 500,0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43 500,0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847 171,0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"Приобретение жилых помещений либо возмещение выкупной стоимости за изымаемое жилое помещение в целях переселения граждан из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10 110,6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10 110,6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10 110,6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318 238,8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178 213,7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178 213,7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140 025,1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140 025,1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жилых помещений  по договорам социального найма или единовременной денежной выплаты на строительство или приобретение жилого помещения социальным категориям граждан, состоящих на учете в качестве нуждающихся в жилых помещениях"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20 830,4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10 415,2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10 415,2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3 471,8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3 471,8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6 943,4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6 943,4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487 991,2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153 568,3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153 568,3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299 222,9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299 222,9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6748S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35 200,0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6748S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35 200,0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778 949,9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22 194,1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15 840,4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3 840,4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3 143,0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3 143,0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624,4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624,4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федеральной целевой программы "Увековечение памяти погибших при защите Отечества на 2019 - 2024 годы" (проведение восстановительных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L2991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331,7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L2991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331,7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федеральной целевой программы "Увековечение памяти погибших при защите Отечества на 2019 - 2024 годы" (установка мемориальных знаков)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L2992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L2992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1 833,3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1 833,3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331 556,9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127 730,7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127 730,7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127 730,7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202 159,5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202 159,5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202 159,5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"Культурная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A1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1 666,7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A1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1 666,7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A1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1 666,7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336 972,1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336 972,1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336 972,1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336 972,1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88 226,8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37 308,4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20 892,4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19 773,3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1 100,8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16 415,9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16 234,1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181,8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29 223,8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29 223,8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29 223,8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21 694,7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21 694,7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6 507,8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15 186,9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1 399 065,2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1 299 217,6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899 217,6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757 785,2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757 785,2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141 432,4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141 432,4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99 847,6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17 411,0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16 511,0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82 436,6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82 436,6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2 122,0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101 978,8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40 215,0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39 369,0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38 655,3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711,2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выкуп нежилых помещений в многоквартирных домах, признанных аварийными; возмещение убытков правообладателям земельных участков при строительстве моста через реку Томь на ш. Притомское и строительстве Южной автомагистрали"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25 790,0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14 111,1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"Популяризация предпринимательской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мероприятий в рамках популяризации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12 211,1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12 211,1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12 211,1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16 073,6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9 812,2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9 812,2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3 480,2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3 480,2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5 132,0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1 483,9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3 194,9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453,2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6 261,4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6 261,4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6 261,4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6 261,4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779 557,3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326 320,8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126 320,8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126 320,8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11 709,4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11 709,4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441 527,1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426 913,4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426 913,4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5 775,2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5 775,2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7 838,4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7 838,4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13 303 658,7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55 266,1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53 891,5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1 374,6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1 374,6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13 119 334,6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5 480 074,9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2 651 460,5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157 055,6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63 313,5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2 300 908,4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129 897,1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285,9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2 826 164,4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184 537,2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2 494 460,3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146 710,9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4 497 752,4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555 769,8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482 963,0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70 370,0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2 436,8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3 879 209,4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488 387,1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2 059,0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3 141 353,4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247 409,9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60 323,2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60 323,2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46 821,7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19 169,9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17 943,1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1 122,3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14 614,1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14 545,3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13 037,7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13 037,7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1 161 115,2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1 161 115,2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990 549,2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170 566,0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6 650,3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6 650,3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6 650,3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19 881,4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19 881,4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19 358,7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514,8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901 680,5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901 680,5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697 994,3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203 686,2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71 697,7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71 697,7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51 954,0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19 743,7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273 282,3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273 282,3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20 420,0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235 560,1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17 302,2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366 330,5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366 330,5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14 712,0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324 924,7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26 693,8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69 801,2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69 801,2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3 295,0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65 559,1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947,1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мероприятий по обеспечению пожарной безопасности в муниципальных образовательных организациях Кемеровской области - Кузбасса"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116 063,3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116 063,3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111 063,3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"Создание кадетских (казачьих) классов в общеобразовательных организациях Кемеровской области - Кузбасса"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1 505,8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1 505,8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836,6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43 698,7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43 698,7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43 698,7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5 979,0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5 979,0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3 986,0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1 839,7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18 708,7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18 708,7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665,8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16 045,5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1 997,4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129 058,0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42 127,6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322,6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225,1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41 805,0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25 406,5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16 398,5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10 013,6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10 013,6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9 122,4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571,2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30 446,4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5 415,0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5 415,0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9 195,3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8 338,5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680,4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9 397,5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166,8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6 730,7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2 524,5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2 286,9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237,6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в соответствии с Решением НГСНД от 27.09.2022 №13/92 «О дополнительной мере социальной поддержки молодых специалистов муниципальных образовательных организаций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419,1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419,1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3 495,0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3 055,0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33 469,4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31 861,7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9 517,5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1 778,7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19 648,1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841,8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1 607,7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1 446,0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161,7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13 001,0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13 001,0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10 622,8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793,8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382 376,6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313 506,1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2 855,5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287 821,9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1 300,0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246 521,9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597,0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20 854,5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20 750,4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512,6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68 870,5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1 480,3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1 480,3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67 390,2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64 420,2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2 940,0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1 894 004,9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37 007,8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33 713,5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33 713,5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1 890,2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1 490,2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1 404,1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1 404,1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1 497 920,6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321 786,4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37 165,0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37 165,0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266 668,5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266 668,5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12 225,0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11 255,0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140 350,5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140 350,5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975,6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139 374,9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38 377,9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3 121,7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3 101,0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27 056,6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27 054,8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1 698,6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1 689,6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87,0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2 056,6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2 040,0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3 108,8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3 090,0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1 127,8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3 490,0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3 001,3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2 996,3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188,7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974 316,9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22 811,0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5 596,0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16 764,0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391,0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475 419,8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389 596,7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85 809,1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475 897,7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16 642,7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9 800,0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449 449,4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19 598,9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13 940,0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13 940,0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A1630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5 658,9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A1630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5 658,9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359 076,5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359 076,5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359 076,5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344 444,4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14 353,3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4 400,0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4 400,0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164 000,0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164 000,0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164 000,0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164 000,0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1 059 433,9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448 520,6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259 052,4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259 052,4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189 468,2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189 468,2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151 564,9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36 470,0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36 470,0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36 470,0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Основное мероприятие "Оплата работ за благоустройство дворовых территорий"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115 094,9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115 094,9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115 094,9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459 348,5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459 348,5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5 391,4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5 391,4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Обустройство общественных территорий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453 957,1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453 957,1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315 486,6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248 931,9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модернизации систем коммунальной инфраструктуры,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09505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09505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модернизации систем коммунальной инфраструктуры,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09605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59 361,4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09605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59 361,4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7 974,8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7 974,8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145 000,0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S9605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6 595,7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S9605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6 595,7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31 806,5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31 806,5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31 806,5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и содержание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23 359,0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23 359,0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23 359,0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11 389,2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11 039,2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11 039,2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23 436,4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23 436,4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23 436,4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"Укрепление общественного здоровья населения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"Пропаганда здорового образа жизни и информирование населения о мерах профилактики заболеваний, сохранения и укрепления своего здоровья"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12 624,1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"Установка и содержание системы видеокамер на улицах города, в местах массового пребывания людей"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12 624,1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12 624,1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12 624,1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884 459,5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884 459,5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8 830,0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8 830,0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707 131,2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593 700,5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112 238,5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1 192,2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3 402,5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3 402,5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3 637,9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3 637,9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3 025,0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3 025,0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7 192,8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7 192,8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9 279,4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9 279,4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Прочие мероприятия в области строительства,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6 049,0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6 049,0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16 693,0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16 693,0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7 007,9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7 007,9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7 500,0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29 131,0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10 992,0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4 250,0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13 839,0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5 300,0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5 300,0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5 559,8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5 559,8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7 876,6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1 750,0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6 126,6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81,9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81,9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6 256,5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6 149,1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107,4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</w:tr>
      <w:tr w:rsidR="0003578E" w:rsidRPr="0003578E" w:rsidTr="0003578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29 900 220,4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C05495">
        <w:rPr>
          <w:b/>
        </w:rPr>
        <w:t>5</w:t>
      </w:r>
      <w:r>
        <w:rPr>
          <w:b/>
        </w:rPr>
        <w:t xml:space="preserve"> и 20</w:t>
      </w:r>
      <w:r w:rsidR="00C552AB">
        <w:rPr>
          <w:b/>
        </w:rPr>
        <w:t>2</w:t>
      </w:r>
      <w:r w:rsidR="00C05495">
        <w:rPr>
          <w:b/>
        </w:rPr>
        <w:t>6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711660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C05495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5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C05495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6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9 743,0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9 742,6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97 293,0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97 293,0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97 293,0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97 293,0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96 870,1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96 870,1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96 869,8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422,9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422,9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2 264 133,2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1 981 662,0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396 939,4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321 400,9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23 233,3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23 166,3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23 166,3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23 166,3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36 079,9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36 079,9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259 999,2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187 527,7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259 999,2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187 527,7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59 640,0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59 640,0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14 987,0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14 987,0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1 867 193,8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1 660 261,1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440 167,4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340 539,0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440 167,4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340 539,0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440 167,4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340 539,0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162 900,0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123 000,0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123 000,0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36 741,0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36 400,0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38 366,0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38 286,0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5 670,0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5 670,0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9 553,8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9 473,8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9 553,8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9 473,8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22 016,6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22 016,6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1 142 188,5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903 936,8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1 142 188,5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903 936,8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1 142 188,5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903 936,8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178 199,3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178 199,3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178 199,3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3 562 608,6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3 609 658,8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3 461 676,8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3 461 676,8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2 162 862,2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2 162 862,2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2 162 862,2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2 162 862,2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776 056,7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776 056,7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372 155,8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372 155,8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372 155,8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372 155,8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116 343,1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116 343,1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32 672,9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32 672,9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32 672,9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32 672,9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1 586,1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72576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1 586,1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7 506,2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7 506,2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7 506,2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7 506,2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49 544,0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24 544,0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24 544,0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24 544,0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90 931,8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90 931,8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46 427,8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46 427,8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46 176,8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46 176,8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46 176,8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46 176,8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44 504,0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44 504,0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44 504,0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44 504,0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44 504,0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44 504,0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183 369,0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113 369,0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113 369,0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113 369,0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113 369,0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374 800,3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369 888,7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318 238,8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318 238,8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178 213,7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178 213,7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140 025,1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140 025,1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140 025,1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140 025,1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жилых помещений  по договорам социального найма или единовременной денежной выплаты на строительство или приобретение жилого помещения социальным категориям граждан, состоящих на учете в качестве нуждающихся в жилых помещениях"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37 876,0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41 649,9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11 743,2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11 743,2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11 743,2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11 743,2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3 773,9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3 773,9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26 132,8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26 132,8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8 685,5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8 685,5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8 685,5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650 764,4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650 764,4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2 150,0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273 210,2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273 210,2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103 468,0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103 468,0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103 468,0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103 468,0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103 468,0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103 468,0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169 742,2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169 742,2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169 742,2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169 742,2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169 742,2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169 742,2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288 961,5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86 442,8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86 442,8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36 007,4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19 773,3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19 773,3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19 773,3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19 773,3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16 234,1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16 234,1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16 234,1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16 234,1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28 740,7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28 740,7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28 740,7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28 740,7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28 740,7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28 740,7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21 694,7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21 694,7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21 694,7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21 694,7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6 507,8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6 507,8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15 186,9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15 186,9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2 007 193,9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1 889 133,3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1 910 807,3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1 792 746,7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1 838 807,3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1 792 746,7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1 697 374,9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1 651 314,3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1 697 374,9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1 651 314,3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141 432,4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141 432,4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96 386,6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96 386,6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16 168,0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80 218,6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88 229,4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98 864,4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39 290,6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38 655,3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38 655,3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38 655,3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635,3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635,3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выкуп нежилых помещений в многоквартирных домах, признанных аварийными; возмещение убытков правообладателям земельных участков при строительстве моста через реку Томь на ш. Притомское и строительстве Южной автомагистрали"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29 573,8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10 904,3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10 904,3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10 904,3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10 904,3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7 137,3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7 137,3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5 937,3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618 165,0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418 165,0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11 679,5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406 485,5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406 485,5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406 485,5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12 164 751,9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11 851 466,7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53 533,7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12 003 969,0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11 669 443,4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5 118 347,1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5 118 347,1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2 292 182,7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2 292 182,7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157 055,6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157 055,6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40 946,5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40 946,5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1 980 656,1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1 980 656,1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113 524,5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2 826 164,4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2 826 164,4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184 537,2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184 537,2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2 494 460,3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2 494 460,3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146 710,9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146 710,9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3 886 496,9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3 886 496,9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7 287,5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6 625,5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6 625,5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662,0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3 879 209,4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3 879 209,4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488 387,1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488 387,1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2 059,0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3 141 353,4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3 141 353,4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247 409,9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247 409,9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18 445,2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4 616,0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4 616,0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4 511,5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4 511,5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791,5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13 037,7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13 037,7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1 124 430,1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1 124 430,1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1 124 430,1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1 124 430,1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958 408,0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958 408,0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166 022,1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166 022,1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38 291,0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5 478,0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5 478,0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5 478,0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19 881,4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19 881,4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19 358,7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19 358,7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514,8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770 224,5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770 224,5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770 224,5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770 224,5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570 946,3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570 946,3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199 278,2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199 278,2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67 125,6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67 125,6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48 640,8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48 640,8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18 484,8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18 484,8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277 000,5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277 000,5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20 420,0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235 560,1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235 560,1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R3030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21 020,4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21 020,4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332 891,7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325 896,9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332 891,7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325 896,9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307 674,7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301 119,7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25 217,0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24 777,2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112 739,3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L7500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112 739,3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L7500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112 739,3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"Реализация мероприятий по обеспечению пожарной безопасности в муниципальных образовательных организациях Кемеровской области - Кузбасса"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S1480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141 602,0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"Создание кадетских (казачьих) классов в общеобразовательных организациях Кемеровской области - Кузбасса"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1 505,8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1 505,8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669,2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836,6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16 320,4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18 708,7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16 320,4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14 355,0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1 538,1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107 249,2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128 489,6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42 128,0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97,5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225,5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41 805,0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25 406,5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25 406,5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16 398,5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16 398,5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9 863,9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9 863,9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9 122,4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571,2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30 027,3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5 415,0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5 415,0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9 195,3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8 338,5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8 338,5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9 397,5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6 730,7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2 500,0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2 524,5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2 286,9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2 286,9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237,6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3 495,0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3 055,0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12 903,9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33 469,4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11 296,2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31 861,7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9 517,5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9 517,5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1 778,7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1 778,7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19 648,1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841,8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75,7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1 607,7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1 446,0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161,7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13 001,0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13 001,0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1 584,4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10 622,8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10 622,8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793,8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386 385,0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386 385,0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317 514,5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317 514,5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2 870,5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2 855,5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291 830,3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291 830,3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1 300,0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250 530,3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250 530,3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597,0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20 854,5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20 854,5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104,1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20 750,4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512,6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842,4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68 870,5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1 480,3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67 390,2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67 390,2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64 420,2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64 420,2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2 940,0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2 940,0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1 824 147,2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1 825 799,0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27 601,4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27 644,0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24 216,5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24 216,5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24 216,5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24 216,5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2 023,4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1 573,4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1 404,1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1 404,1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1 440 517,3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1 442 126,5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321 786,4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318 915,4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37 165,0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37 165,0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1 860,0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902,5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902,5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266 668,5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266 668,5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266 668,5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266 668,5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12 225,0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11 255,0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11 255,0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145 385,6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150 420,6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145 385,6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150 420,6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1 010,6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1 045,6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144 375,0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149 375,0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38 544,5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38 753,8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3 121,7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20,7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3 101,0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27 291,6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27 426,6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27 289,8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27 424,8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1 699,5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1 689,6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120,8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120,0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87,0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86,4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2 056,6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2 040,0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3 108,8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3 090,0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1 127,8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1 120,0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3 490,0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3 001,3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2 996,3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2 996,3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188,7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187,7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931 310,8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930 546,7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22 425,0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22 425,0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5 594,0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16 766,0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16 766,0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446 542,3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445 778,2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394 499,4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394 499,4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52 028,9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51 264,8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32,4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462 155,1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462 155,1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16 642,7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16 642,7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3 300,0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442 206,8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442 206,8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356 028,5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356 028,5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356 028,5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356 028,5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356 028,5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356 028,5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344 444,4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344 444,4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11 386,5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11 386,5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60,4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37,2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264 910,0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243 000,0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264 910,0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243 000,0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264 910,0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243 000,0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264 910,0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243 000,0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38 551,8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90 204,3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23 090,2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"Строительство транспортной инфраструктуры"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Основное мероприятие "Строительство объектов инженерной инфраструктуры"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17 113,5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17 113,5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17 113,5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1 023 678,6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1 227 700,3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1 023 678,6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1 227 700,3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8 830,0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8 830,0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627 720,5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593 384,8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593 381,9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593 381,9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34 337,7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3 402,5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3 402,5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2 689,9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2 689,9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2 689,9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2 689,9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50 000,0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3 080,0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3 080,0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7 192,8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7 192,8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5 082,5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4 871,2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5 082,5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4 871,2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6 763,1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6 763,1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525 891,0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525 891,0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21 239,2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21 239,2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5 559,8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5 559,8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7 876,6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7 876,6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1 750,0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6 126,6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6 126,6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1 422,1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1 422,1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6 256,5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6 149,1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6 149,1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107,4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24,0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color w:val="000000"/>
              </w:rPr>
            </w:pPr>
            <w:r w:rsidRPr="000357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color w:val="000000"/>
              </w:rPr>
            </w:pPr>
            <w:r w:rsidRPr="0003578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color w:val="000000"/>
              </w:rPr>
            </w:pPr>
            <w:r w:rsidRPr="0003578E">
              <w:rPr>
                <w:color w:val="000000"/>
              </w:rPr>
              <w:t>456,0</w:t>
            </w:r>
          </w:p>
        </w:tc>
      </w:tr>
      <w:tr w:rsidR="0003578E" w:rsidRPr="0003578E" w:rsidTr="00630C58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03578E" w:rsidRPr="0003578E" w:rsidRDefault="0003578E" w:rsidP="0003578E">
            <w:pPr>
              <w:jc w:val="both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center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25 576 765,9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578E" w:rsidRPr="0003578E" w:rsidRDefault="0003578E" w:rsidP="0003578E">
            <w:pPr>
              <w:jc w:val="right"/>
              <w:rPr>
                <w:b/>
                <w:bCs/>
                <w:color w:val="000000"/>
              </w:rPr>
            </w:pPr>
            <w:r w:rsidRPr="0003578E">
              <w:rPr>
                <w:b/>
                <w:bCs/>
                <w:color w:val="000000"/>
              </w:rPr>
              <w:t>24 881 138,5</w:t>
            </w:r>
          </w:p>
        </w:tc>
      </w:tr>
    </w:tbl>
    <w:p w:rsidR="004F7426" w:rsidRDefault="004F7426"/>
    <w:p w:rsidR="00990B09" w:rsidRDefault="00990B09"/>
    <w:p w:rsidR="00990B09" w:rsidRDefault="00990B09"/>
    <w:p w:rsidR="00990B09" w:rsidRDefault="00990B09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484CFE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 w:rsidR="004D2257"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C05495">
        <w:rPr>
          <w:b/>
        </w:rPr>
        <w:t>4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709"/>
        <w:gridCol w:w="1701"/>
      </w:tblGrid>
      <w:tr w:rsidR="00C57478" w:rsidRPr="00311043" w:rsidTr="000F5FEA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960 880,0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8 830,0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20 993,4</w:t>
            </w:r>
          </w:p>
        </w:tc>
      </w:tr>
      <w:tr w:rsidR="00630C58" w:rsidRPr="00630C58" w:rsidTr="00630C58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605 558,2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81,9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108 109,0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3 025,0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50 000,0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164 282,5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263 436,9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8 896,1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241 916,7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12 624,1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5 332 448,7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1 399 065,2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3 852 542,2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80 841,3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5 652 941,5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662 048,1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3 762 134,3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637 259,9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591 499,1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10 480,0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200,0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10 280,0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13 393 013,1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5 548 599,5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5 434 856,0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1 247 210,7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38 864,0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11 400,5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1 112 082,5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778 612,9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712 080,7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66 532,2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2 557 250,1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140 350,5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974 470,5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411 090,3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647 276,0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384 062,8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779 657,3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441 627,1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326 320,8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11 709,4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7 500,0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7 500,0</w:t>
            </w:r>
          </w:p>
        </w:tc>
      </w:tr>
      <w:tr w:rsidR="00630C58" w:rsidRPr="00630C58" w:rsidTr="00630C5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164 000,0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164 000,0</w:t>
            </w:r>
          </w:p>
        </w:tc>
      </w:tr>
      <w:tr w:rsidR="00630C58" w:rsidRPr="00630C58" w:rsidTr="00630C5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29 900 220,4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990B09" w:rsidRDefault="00990B09" w:rsidP="002A2BB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C05495">
        <w:rPr>
          <w:b/>
        </w:rPr>
        <w:t>5</w:t>
      </w:r>
      <w:r>
        <w:rPr>
          <w:b/>
        </w:rPr>
        <w:t xml:space="preserve"> и 20</w:t>
      </w:r>
      <w:r w:rsidR="00A911A1">
        <w:rPr>
          <w:b/>
        </w:rPr>
        <w:t>2</w:t>
      </w:r>
      <w:r w:rsidR="00C05495">
        <w:rPr>
          <w:b/>
        </w:rPr>
        <w:t>6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0C3FC0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C05495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C05495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6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862 712,5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830 137,4</w:t>
            </w:r>
          </w:p>
        </w:tc>
      </w:tr>
      <w:tr w:rsidR="00630C58" w:rsidRPr="00630C58" w:rsidTr="000C3FC0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8 830,0</w:t>
            </w:r>
          </w:p>
        </w:tc>
      </w:tr>
      <w:tr w:rsidR="00630C58" w:rsidRPr="00630C58" w:rsidTr="000C3FC0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19 839,4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19 839,4</w:t>
            </w:r>
          </w:p>
        </w:tc>
      </w:tr>
      <w:tr w:rsidR="00630C58" w:rsidRPr="00630C58" w:rsidTr="000C3FC0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525 498,6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490 951,6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1 422,1</w:t>
            </w:r>
          </w:p>
        </w:tc>
      </w:tr>
      <w:tr w:rsidR="00630C58" w:rsidRPr="00630C58" w:rsidTr="000C3FC0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104 767,0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104 767,0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3 080,0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50 000,0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150 612,3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151 247,3</w:t>
            </w:r>
          </w:p>
        </w:tc>
      </w:tr>
      <w:tr w:rsidR="00630C58" w:rsidRPr="00630C58" w:rsidTr="000C3FC0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183 369,0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113 369,0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4 179,9</w:t>
            </w:r>
          </w:p>
        </w:tc>
      </w:tr>
      <w:tr w:rsidR="00630C58" w:rsidRPr="00630C58" w:rsidTr="000C3FC0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179 189,1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109 189,1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4 078 105,1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3 731 061,3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2 007 193,9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1 889 133,3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2 007 342,3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1 778 359,1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63 568,9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63 568,9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3 883 292,5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3 917 268,0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87 050,2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3 484 676,8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3 478 790,3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230 557,6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230 136,6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132 597,1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121 290,9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9 743,0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9 743,0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12 236 941,2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11 923 656,0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5 118 261,1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5 118 261,1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4 916 722,0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4 603 436,7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1 191 555,7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1 191 555,7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38 864,0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38 864,0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7 137,3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7 137,3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964 401,1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964 401,2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650 764,5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650 764,5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586 016,4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586 016,4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64 748,1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64 748,1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2 521 343,2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2 518 083,4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145 385,6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150 420,6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930 997,8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930 233,7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436 659,5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429 128,8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651 284,4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651 284,4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357 015,9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357 015,9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618 165,0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418 165,0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406 485,5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0,0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11 679,5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0,0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0,0</w:t>
            </w:r>
          </w:p>
        </w:tc>
      </w:tr>
      <w:tr w:rsidR="00630C58" w:rsidRPr="00630C58" w:rsidTr="000C3FC0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264 910,0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243 000,0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264 910,0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243 000,0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525 891,0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color w:val="000000"/>
              </w:rPr>
            </w:pPr>
            <w:r w:rsidRPr="00630C58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color w:val="000000"/>
              </w:rPr>
            </w:pPr>
            <w:r w:rsidRPr="00630C58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color w:val="000000"/>
              </w:rPr>
            </w:pPr>
            <w:r w:rsidRPr="00630C58">
              <w:rPr>
                <w:color w:val="000000"/>
              </w:rPr>
              <w:t>525 891,0</w:t>
            </w:r>
          </w:p>
        </w:tc>
      </w:tr>
      <w:tr w:rsidR="00630C58" w:rsidRPr="00630C58" w:rsidTr="000C3FC0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630C58" w:rsidRPr="00630C58" w:rsidRDefault="00630C58" w:rsidP="00630C58">
            <w:pPr>
              <w:jc w:val="both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center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25 576 765,9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C58" w:rsidRPr="00630C58" w:rsidRDefault="00630C58" w:rsidP="00630C58">
            <w:pPr>
              <w:jc w:val="right"/>
              <w:rPr>
                <w:b/>
                <w:bCs/>
                <w:color w:val="000000"/>
              </w:rPr>
            </w:pPr>
            <w:r w:rsidRPr="00630C58">
              <w:rPr>
                <w:b/>
                <w:bCs/>
                <w:color w:val="000000"/>
              </w:rPr>
              <w:t>24 881 138,5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3B14D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C05495">
        <w:rPr>
          <w:b/>
          <w:bCs/>
        </w:rPr>
        <w:t>4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70"/>
        <w:gridCol w:w="570"/>
        <w:gridCol w:w="1275"/>
        <w:gridCol w:w="715"/>
        <w:gridCol w:w="1412"/>
      </w:tblGrid>
      <w:tr w:rsidR="00623477" w:rsidRPr="00311043" w:rsidTr="003B3E98">
        <w:trPr>
          <w:trHeight w:val="20"/>
        </w:trPr>
        <w:tc>
          <w:tcPr>
            <w:tcW w:w="5385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725 249,4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384 969,3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8 830,0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8 830,0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8 830,0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8 830,0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317 658,4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317 658,4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310 149,2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218 872,7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90 475,5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801,0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1 252,7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1 252,7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9900071960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6 256,5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9900071960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6 149,1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9900071960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107,4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880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870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5 374,0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5 374,0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5 374,0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1 374,0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258 331,9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7 291,1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7 291,1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4 179,9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4 179,9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3 111,2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3 111,2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238 416,7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238 416,7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114 107,5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114 107,5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0500210230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0500210230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7 128,0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7 128,0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0500510730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73 600,0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0500510730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73 600,0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0500511110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0500511110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12 624,1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12 624,1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2900210330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12 624,1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2900210330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12 624,1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29 573,8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29 573,8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29 573,8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1001010420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29 573,8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1001010420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29 573,8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22 603,4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10 110,6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10 110,6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0700210120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10 110,6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0700210120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10 110,6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12 492,8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12 492,8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7 192,8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7 192,8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17 271,0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2 871,0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2 871,0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1810171510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2 871,0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1810171510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2 871,0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07001L4970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07001L4970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1900111130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1900111130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9900010920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9900010920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730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71 069,0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61 823,9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61 823,9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61 823,9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61 438,4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58 618,4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2 809,0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3 825,8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3 825,8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1 790,8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1 790,8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1 790,8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2 035,0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2 035,0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2 035,0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4 154,0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3 113,0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1 133,0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1 133,0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1 133,0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4 365 360,3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410 617,2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410 617,2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410 617,2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220F255551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259 052,4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220F255551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259 052,4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2210111150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36 470,0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2210111150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36 470,0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2210411050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115 094,9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2210411050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115 094,9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3 951 243,1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97 044,3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95 869,9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по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0420110490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33 053,1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0420110490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33 053,1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0420210460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0420210460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9 663,3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2 163,3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0430611120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21 706,2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0430611120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21 706,2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0430711240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26 447,3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0430711240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26 447,3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1 174,4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1 174,4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1 174,4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3 742 751,3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3 471 676,8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2 162 862,2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2 162 862,2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776 056,7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776 056,7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372 155,8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372 155,8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116 343,1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116 343,1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32 672,9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32 672,9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1 586,1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0400072576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1 586,1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248 931,9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модернизации систем коммунальной инфраструктуры, осуществляемых за счет средств, поступивших от Фонда развития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2300209505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2300209505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модернизации систем коммунальной инфраструктуры,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2300209605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59 361,4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2300209605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59 361,4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2300210600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7 974,8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2300210600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7 974,8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2300271170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2300271170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23002S9605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6 595,7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23002S9605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6 595,7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22 142,6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22 142,6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9 167,0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2 975,6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11 389,2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11 389,2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2300610630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11 039,2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2300610630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11 039,2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2300611050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2300611050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100 058,3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97 138,3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47 347,7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46 226,8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1 120,9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0440210560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49 539,6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0440210560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49 539,6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2 920,0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2 920,0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2 770,0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900 847,0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55 505,9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55 505,9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47 405,0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39 369,0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38 655,3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1000410100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1000410100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1000511190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1000511190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8 100,9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7 007,9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7 007,9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1 069,0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1 069,0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14 111,1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14 111,1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14 111,1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мероприятий в рамках популяризации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1200820440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1200820440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1201020420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12 211,1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1201020420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12 211,1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512 991,2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512 991,2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487 991,2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070F367483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153 568,3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070F367483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153 568,3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070F367484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299 222,9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070F367484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299 222,9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070F36748S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070F36748S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1000410120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1000410120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318 238,8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318 238,8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318 238,8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0700471850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178 213,7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0700471850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178 213,7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07004R0820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140 025,1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07004R0820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140 025,1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114 620,0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100 477,1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96 869,8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2 729,5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877,8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0201410190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0201410190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13 720,0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13 720,0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13 720,0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0200110420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13 720,0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0200110420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13 720,0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74 847,0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49 894,7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49 894,7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49 894,7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48 071,0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45 848,9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2 215,8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1 753,7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1 753,7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14 293,0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14 293,0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12 650,0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9 578,0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8 618,0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6 793,0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6 793,0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6 793,0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12 919 982,2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12 890 455,1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5 546 149,5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5 546 149,5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2 651 460,5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157 055,6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63 313,5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2 300 908,4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129 897,1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285,9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2 826 078,4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184 537,2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2 494 460,3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146 710,9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22 108,2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1 995,0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19 993,2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46 502,5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41 502,5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5 432 406,0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5 432 406,0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555 769,8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482 963,0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70 370,0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2 436,8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3 879 155,4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488 387,1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2 005,0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3 141 353,4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247 409,9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16102S1771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60 323,2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16102S1771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60 323,2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19 169,9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17 943,1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360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1 122,3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14 614,1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14 545,3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1610371840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13 037,7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1610371840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13 037,7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1610873050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19 881,4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1610873050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1610873050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19 358,7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1610873050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514,8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16122R3030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273 282,3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16122R3030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20 420,0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16122R3030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235 560,1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16122R3030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17 302,2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366 330,5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14 712,0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324 924,7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26 693,8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47 693,1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45 565,9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827,1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56 542,9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56 542,9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16129S2020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16129S2020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16129S2020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836,6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161E151720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43 698,7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161E151720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43 698,7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4 599,2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3 526,1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919,8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18 708,7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16 045,5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1 997,4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10 013,6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9 122,4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5 415,0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5 415,0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9 195,3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75,6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8 338,5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680,4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31 861,7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9 517,5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1 778,7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19 648,1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841,8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75,7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1 446,0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1620510770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161,7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888 047,7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888 047,7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810 661,6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640 095,6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170 566,0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1611210780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71 697,7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1611210780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51 954,0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1611210780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19 743,7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4 308,7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4 308,7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1 379,8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161E251710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919,8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38 431,0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38 431,0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1610610800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38 291,0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1610610800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38 291,0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985 420,9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3 824,0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3 824,0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1 154,6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2 522,2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147,2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981 596,9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53 891,5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53 533,7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1 374,6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1 374,6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1610710830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6 650,3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1610710830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6 650,3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1611010910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901 680,5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1611010910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697 994,3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1611010910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203 686,2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29 527,1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24 001,3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23 812,6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6 897,5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360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6 730,7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Выплата в соответствии с Решением НГСНД от 27.09.2022 №13/92 «О дополнительной мере социальной поддержки молодых специалистов муниципальных образовательных организаций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1620385190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419,1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1620385190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419,1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3 495,0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3 055,0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13 001,0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1 584,4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10 622,8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1810880120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188,7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1810880120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1810880120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5 525,8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2 524,5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2 524,5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2 286,9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237,6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3 001,3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1810871810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3 001,3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1810871810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1810871810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2 996,3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1 145 119,6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федеральной целевой программы "Увековечение памяти погибших при защите Отечества на 2019 - 2024 годы" (проведение восстановительных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08000L2991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331,7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08000L2991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331,7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федеральной целевой программы "Увековечение памяти погибших при защите Отечества на 2019 - 2024 годы" (установка мемориальных знаков)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08000L2992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08000L2992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367 083,2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359 162,9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359 162,9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350 453,6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350 453,6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8 709,3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8 709,3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7 920,3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7 920,3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14101S1360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14101S1360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1420210810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6 261,4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1420210810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6 261,4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774 772,5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708 240,3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707 857,8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0800011100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0800011100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0800071051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624,4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0800071051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624,4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0800071053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0800071053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08000S0480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1 833,3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08000S0480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1 833,3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0810110890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127 730,7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0810110890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127 730,7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0810210900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202 159,5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0810210900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202 159,5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081A1S0450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1 666,7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081A1S0450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1 666,7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0820110870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336 972,1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0820110870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336 972,1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08303S0420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21 694,7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08303S0420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6 507,8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08303S0420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15 186,9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76,5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66 532,2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66 532,2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20 892,4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19 773,3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1 100,8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16 415,9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16 234,1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0830110910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181,8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0830210910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29 223,8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0830210910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29 223,8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2 544,4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2 544,4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579 657,3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579 657,3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441 627,1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441 527,1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1500510840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426 913,4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1500510840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426 913,4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15005S0570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5 775,2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15005S0570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5 775,2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7 838,4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15005S1480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7 838,4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"Укрепление общественного здоровья населения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2600211000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2600211000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126 320,8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126 320,8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1500111000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126 320,8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1500111000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126 320,8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11 709,4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11 709,4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1500310020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11 709,4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1500310020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11 679,4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1500310020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1 934 381,5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58 224,1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57 841,1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24 127,6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97,5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23 805,0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7 406,5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16 398,5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33 713,5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33 713,5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33 713,5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1 876 157,4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140 350,5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140 350,5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1810510990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140 350,5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1810510990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975,6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1810510990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139 374,9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974 470,5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466,6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466,6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329,3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1410120110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137,3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974 003,9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22 558,0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5 596,0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16 511,0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391,0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475 359,8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389 596,7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85 749,1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1810971430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1810971430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475 897,7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16 642,7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9 800,0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449 449,4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381 673,6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20 830,4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0700510120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10 415,2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0700510120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10 415,2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0700551350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3 471,8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0700551350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3 471,8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0700551760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6 943,4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0700551760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6 943,4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360 843,2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1 890,2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1 490,2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1 404,1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1 404,1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37 165,0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37 165,0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902,5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902,5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266 668,5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1810170110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266 668,5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12 225,0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11 255,0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1810710170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3 121,7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1810710170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1810710170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3 101,0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27 056,6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27 054,8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1 698,6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1 689,6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2 056,6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2 040,0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3 108,8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3 090,0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1 127,8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1810785180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1 120,0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1810870060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1810870060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379 662,8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378 605,4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181P351630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13 940,0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181P351630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13 940,0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181P3A1630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5 658,9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181P3A1630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5 658,9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359 006,5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344 444,4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14 283,3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141,6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1 057,4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1 057,4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1 057,4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68 147,0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47 751,4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47 751,4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47 751,4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46 843,5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44 860,7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1 947,7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845,9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7 543,0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1 207,0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1 207,0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1 207,0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6 336,0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6 336,0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6 336,0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11 556,0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10 956,0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8 536,0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8 536,0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8 536,0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51 062,0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47 000,1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47 000,1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47 000,1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45 936,0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37 922,6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7 807,9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1 002,1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1 002,1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1 228,2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1 228,2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733,2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733,2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733,2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495,0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919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668,4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1 647 966,5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983 693,0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960 256,6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960 256,6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25 550,6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25 550,6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качественные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031R172620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934 706,0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031R172620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934 706,0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23 436,4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23 436,4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23 436,4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23 090,2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340,0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459 373,5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строительства,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5 391,4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5 391,4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2220210720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5 391,4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2220210720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5 391,4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453 957,1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453 957,1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Обустройство общественных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2220271150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453 957,1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2220271150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453 957,1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1610110210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1610210210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15001S1111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15001S1111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10 480,0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10 480,0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0100110740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0100110740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10 280,0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10 280,0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10 280,0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9 742,6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535,4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28 182,0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28 182,0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28 182,0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28 182,0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22 199,2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21 550,3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648,9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5 559,8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9900011230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5 559,8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23 496,0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23 496,0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20 993,4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20 993,4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13 741,5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13 535,1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206,2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0,2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3 402,5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3 402,5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3 637,9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3 637,9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2 502,6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2 502,6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2 502,6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9900020400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2 126,6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64 135,0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37 546,8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37 546,8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37 546,8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36 220,9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34 627,9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1 529,0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1 268,9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1 268,9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8 312,5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8 312,5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1 047,0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7 265,5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7 265,5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7 265,5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17 024,0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16 160,0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3 850,0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12 310,0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12 310,0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12 310,0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864,0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573,7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678,0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678,0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678,0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678,0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926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678,0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3 100 842,8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2 441 153,0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2 441 153,0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2 441 153,0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36 079,9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36 079,9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85 200,0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85 200,0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21 410,0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21 410,0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0300071180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0300071180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45 000,0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510 964,9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510 964,9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0310110320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7 920,0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0310110320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7 920,0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 (выполнение работ на объектах улично-дорожной сети по устранению повреждений, заделке выбоин, просадок, ликвидации колей и других дефектов).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0310110340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182 080,0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0310110340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182 080,0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9 034,0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9 034,0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0310811210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0310811210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1 608,0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031R153940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1 249 671,1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031R153940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1 249 671,1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качественные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031R172620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238 984,0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031R172620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238 984,0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031R254180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53 201,1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031R254180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53 201,1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658 084,8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19 383,0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19 383,0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0300010700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19 383,0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0300010700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19 383,0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613 710,8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424 242,6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0310210660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208 000,0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0310210660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208 000,0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0310210670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0310210670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0310210740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0310210740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0310310630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102 826,3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0310310630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102 826,3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0310310640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52 000,0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0310310640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52 000,0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8 100,0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7 128,5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5 628,5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0310870860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22 016,6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0310870860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22 016,6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0310871140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271,2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0310871140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271,2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189 468,2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220F255552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189 468,2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220F255552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189 468,2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24 991,0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24 991,0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24 991,0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23 166,3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1 822,7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1 399 065,2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1 399 065,2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1 399 065,2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1 399 065,2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0910110390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757 785,2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0910110390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757 785,2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0910171620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141 432,4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0910171620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141 432,4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0910210400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0910210400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400 000,0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16 511,0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16 168,0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343,0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0920110100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0920110100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82 436,6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80 218,6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2 122,0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96,0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54 407,0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43 882,9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43 882,9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43 882,9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42 810,7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40 626,1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2 123,4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61,2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1 002,2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1 002,2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5 312,8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5 312,8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2 287,8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2 287,8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0310111250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2 287,8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2300410300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3 025,0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4 030,0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2 530,0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2 200,0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1 500,0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581,3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382 376,6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68 870,5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68 820,5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68 820,5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1 480,3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1 480,3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67 340,2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64 420,2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2 890,0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313 506,1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313 506,1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313 506,1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1700172050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2 870,5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1700172050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1700172050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2 855,5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287 821,9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1 300,0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246 521,9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40 000,0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600,0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3,0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1700180140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597,0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20 854,5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104,1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20 750,4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510,0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846,6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4,2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936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1700185070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842,4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238 927,0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79 927,0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79 927,0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79 927,0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79 715,5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77 232,5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2 475,1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7,9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211,5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159 000,0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159 000,0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159 000,0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159 000,0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color w:val="000000"/>
              </w:rPr>
            </w:pPr>
            <w:r w:rsidRPr="000C3FC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955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color w:val="000000"/>
              </w:rPr>
            </w:pPr>
            <w:r w:rsidRPr="000C3FC0">
              <w:rPr>
                <w:color w:val="000000"/>
              </w:rPr>
              <w:t>730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color w:val="000000"/>
              </w:rPr>
            </w:pPr>
            <w:r w:rsidRPr="000C3FC0">
              <w:rPr>
                <w:color w:val="000000"/>
              </w:rPr>
              <w:t>159 000,0</w:t>
            </w:r>
          </w:p>
        </w:tc>
      </w:tr>
      <w:tr w:rsidR="000C3FC0" w:rsidRPr="000C3FC0" w:rsidTr="003B3E98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C3FC0" w:rsidRPr="000C3FC0" w:rsidRDefault="000C3FC0" w:rsidP="000C3FC0">
            <w:pPr>
              <w:jc w:val="both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center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0C3FC0" w:rsidRPr="000C3FC0" w:rsidRDefault="000C3FC0" w:rsidP="000C3FC0">
            <w:pPr>
              <w:jc w:val="right"/>
              <w:rPr>
                <w:b/>
                <w:bCs/>
                <w:color w:val="000000"/>
              </w:rPr>
            </w:pPr>
            <w:r w:rsidRPr="000C3FC0">
              <w:rPr>
                <w:b/>
                <w:bCs/>
                <w:color w:val="000000"/>
              </w:rPr>
              <w:t>29 900 220,4</w:t>
            </w:r>
          </w:p>
        </w:tc>
      </w:tr>
    </w:tbl>
    <w:p w:rsidR="00623477" w:rsidRPr="00F912E2" w:rsidRDefault="00623477" w:rsidP="001411B8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C05495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C05495">
        <w:rPr>
          <w:b/>
          <w:bCs/>
        </w:rPr>
        <w:t>5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C05495">
        <w:rPr>
          <w:b/>
          <w:bCs/>
        </w:rPr>
        <w:t>6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3B3E98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C05495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5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C05495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C05495">
              <w:rPr>
                <w:b/>
                <w:bCs/>
                <w:color w:val="000000"/>
              </w:rPr>
              <w:t>6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839 838,2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983 344,6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327 816,1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294 818,0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8 830,0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260 446,9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226 111,9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260 446,9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226 111,9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252 938,4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218 602,7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218 602,7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218 602,7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34 335,7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1 252,7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1 252,7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6 256,5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6 256,5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6 149,1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6 149,1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107,4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1 422,1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1 422,1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1 422,1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1 422,1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3 080,0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5 374,0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5 374,0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5 374,0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5 374,0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5 374,0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5 374,0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1 374,0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1 374,0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183 369,0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113 369,0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4 179,9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109 189,1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109 189,1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109 189,1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109 189,1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29 573,8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7 192,8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21 556,5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11 556,5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8 685,5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07006L1560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8 685,5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07006L1560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8 685,5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1810171510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1810171510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525 891,0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525 891,0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525 891,0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525 891,0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265 420,0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525 891,0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58 956,0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58 956,0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58 956,0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58 956,0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58 956,0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58 570,5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58 570,5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58 569,8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58 569,8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3 583 847,8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3 609 658,8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3 583 847,8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3 609 658,8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57 050,2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57 050,2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7 506,2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7 506,2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24 544,0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24 544,0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0430711240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0430711240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3 481 676,8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3 461 676,8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3 471 676,8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3 461 676,8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2 162 862,2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2 162 862,2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2 162 862,2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2 162 862,2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776 056,7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776 056,7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372 155,8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372 155,8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372 155,8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372 155,8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116 343,1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116 343,1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116 343,1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116 343,1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32 672,9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32 672,9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32 672,9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32 672,9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1 586,1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1 586,1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0400072576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1 586,1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1 586,1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102 171,0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90 931,8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90 931,8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90 931,8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46 176,8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46 176,8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46 176,8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46 176,8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44 504,0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44 504,0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11 239,2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11 239,2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11 239,2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420 718,6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431 353,6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45 442,7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46 077,7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45 442,7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46 077,7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39 290,6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38 655,3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38 655,3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38 655,3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635,3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635,3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6 787,1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6 763,1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6 763,1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10 904,3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1000410120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1000410120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344 371,6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344 371,6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26 132,8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318 238,8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318 238,8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318 238,8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318 238,8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178 213,7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178 213,7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140 025,1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140 025,1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140 025,1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140 025,1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97 293,0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97 293,0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97 293,0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97 293,0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97 293,0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97 293,0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97 293,0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97 293,0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96 870,1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96 870,1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96 869,8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422,9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422,9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46 219,0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46 219,0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45 919,0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45 919,0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45 919,0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45 849,0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45 849,0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45 848,9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45 848,9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11 795 864,5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11 482 579,2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11 766 756,5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11 453 471,2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5 118 261,1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5 118 261,1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5 118 261,1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5 118 261,1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2 292 182,7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2 292 182,7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157 055,6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157 055,6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1 980 656,1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1 980 656,1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113 524,5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113 524,5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2 826 078,4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2 826 078,4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184 537,2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184 537,2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2 494 460,3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2 494 460,3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146 710,9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146 710,9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4 916 722,0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4 603 436,7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4 916 722,0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4 603 436,7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7 287,5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6 625,5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6 625,5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662,0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3 879 155,4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3 879 155,4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488 387,1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488 387,1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3 141 353,4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3 141 353,4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247 409,9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247 409,9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4 616,0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4 616,0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4 511,5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4 511,5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791,5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791,5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13 037,7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13 037,7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13 037,7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13 037,7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19 881,4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19 358,7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19 358,7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514,8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16122R3030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277 000,5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16122R3030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20 420,0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16122R3030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235 560,1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235 560,1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16122R3030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21 020,4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21 020,4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332 891,7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325 896,9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307 674,7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301 119,7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25 217,0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24 777,2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16125L7500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112 739,3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16125L7500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112 739,3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16127S1390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16127S1390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16128S1480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141 602,0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16128S1480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141 602,0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16129S2020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1 505,8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16129S2020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669,2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16129S2020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836,6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16 320,4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665,8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427,3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14 355,0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1 730,8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1 538,1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9 863,9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9 122,4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9 122,4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571,2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5 415,0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5 415,0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9 195,3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9 195,3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8 338,5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8 338,5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11 296,2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31 861,7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9 517,5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9 517,5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1 778,7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1 778,7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19 648,1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841,8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75,7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1 607,7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1 446,0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161,7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846 106,2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846 106,2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846 106,2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846 106,2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778 980,6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778 980,6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612 958,5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612 958,5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166 022,1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166 022,1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67 125,6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67 125,6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48 640,8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48 640,8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18 484,8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18 484,8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38 431,0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38 431,0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38 291,0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38 291,0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847 236,2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847 236,2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847 236,2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847 236,2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53 533,7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53 533,7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53 533,7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53 533,7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5 478,0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5 478,0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770 224,5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770 224,5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570 946,3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570 946,3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199 278,2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199 278,2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29 108,0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23 582,2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23 582,2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23 393,5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23 393,5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6 897,5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6 897,5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6 730,7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3 495,0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3 055,0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13 001,0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13 001,0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1 584,4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1 584,4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10 622,8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10 622,8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793,8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793,8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188,7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188,7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5 525,8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2 524,5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2 524,5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2 286,9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2 286,9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237,6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3 001,3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3 001,3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2 996,3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1 003 745,6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1 003 745,6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352 586,8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352 586,8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345 449,5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7 137,3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7 137,3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14101S1360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14101S1360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1 200,0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5 937,3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5 937,3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648 614,4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648 614,4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583 866,3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583 866,3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583 866,3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583 866,3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103 468,0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103 468,0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103 468,0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103 468,0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169 742,2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169 742,2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169 742,2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169 742,2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288 961,5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288 961,5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288 961,5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288 961,5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21 694,7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21 694,7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6 507,8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6 507,8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15 186,9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15 186,9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64 748,1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64 748,1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19 773,3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19 773,3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19 773,3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19 773,3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16 234,1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16 234,1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16 234,1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16 234,1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28 740,7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28 740,7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28 740,7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28 740,7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2 544,4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2 544,4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418 165,0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418 165,0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418 165,0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418 165,0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406 485,5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11 679,5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1 854 970,3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1 863 267,1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48 727,4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48 727,5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48 344,4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48 344,5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24 128,0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97,5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23 805,0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7 406,5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7 406,5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16 398,5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16 398,5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24 216,5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24 216,5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24 216,5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24 216,5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24 216,5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24 216,5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1 806 242,9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1 814 539,6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145 385,6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150 420,6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145 385,6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150 420,6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145 385,6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150 420,6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1 045,6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144 375,0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149 375,0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930 997,8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930 233,7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930 997,8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930 233,7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22 172,0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22 172,0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5 594,0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16 513,0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446 482,3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445 718,2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394 499,4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394 499,4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51 968,9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51 204,8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32,4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462 155,1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462 155,1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16 642,7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16 642,7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442 206,8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442 206,8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372 843,6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376 869,4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11 743,2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15 517,1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11 743,2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11 743,2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11 743,2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11 743,2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3 773,9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3 773,9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361 100,4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361 352,3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2 023,4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1 573,4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1 404,1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1 404,1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37 165,0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37 165,0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1 860,0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1 860,0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902,5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902,5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266 668,5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266 668,5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266 668,5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266 668,5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12 225,0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12 225,0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11 255,0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11 255,0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3 121,7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3 101,0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27 291,6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27 426,6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27 289,8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27 424,8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1 699,5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1 689,6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86,4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2 056,6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2 040,0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3 108,8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3 090,0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1 127,8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357 015,9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357 015,9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355 958,5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355 958,5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355 958,5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355 958,5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344 444,4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344 444,4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11 316,5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11 316,5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1 057,4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1 057,4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1 057,4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45 640,0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45 428,0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45 134,7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44 922,7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45 134,7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44 922,7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45 134,7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44 922,7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44 860,7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44 860,7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44 860,7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44 860,7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39 487,0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39 487,0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38 987,0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38 987,0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38 987,0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37 922,9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37 922,6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37 922,6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1 002,1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1 002,1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498 551,0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277 732,0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283 090,0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260 618,5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259 999,2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237 527,7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259 999,2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187 527,7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259 999,2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187 527,7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259 999,2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187 527,7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2500610280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2500610280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23 090,2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17 113,5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15 461,0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17 113,5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17 113,5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17 113,5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17 113,5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9 743,0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9 742,6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27 534,0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27 534,0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27 534,0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27 534,0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27 534,0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27 534,0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27 534,0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27 534,0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21 551,2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21 551,2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21 550,3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21 550,3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5 559,8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5 559,8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22 342,0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22 342,0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22 342,0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19 839,4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19 839,4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19 839,4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19 839,4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13 535,5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13 535,5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13 535,1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13 535,1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3 402,5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3 402,5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2 689,9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2 689,9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2 689,9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2 689,9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211,5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2 502,6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376,0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2 126,6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2 126,6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35 458,0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35 458,0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35 108,0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35 108,0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35 108,0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34 627,9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34 627,9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34 627,9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34 627,9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423,1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2 004 134,0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1 794 134,3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1 747 343,1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1 540 831,4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1 747 343,1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1 540 831,4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1 747 343,1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1 540 831,4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36 079,9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36 079,9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36 079,9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36 079,9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59 640,0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59 640,0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59 640,0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59 640,0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14 987,0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14 987,0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440 167,4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340 539,0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440 167,4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340 539,0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6 323,8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6 323,8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6 323,8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6 323,8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0310811210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0310811210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1 125,6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1 142 188,5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903 936,8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1 142 188,5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903 936,8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178 199,3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46 830,9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178 199,3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256 790,9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253 302,9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230 557,6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230 136,6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230 557,6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230 136,6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123 000,0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123 000,0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1 900,0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0310210740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0310210740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38 000,0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36 400,0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36 400,0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5 670,0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5 670,0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3 150,0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22 016,6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22 016,6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23 233,3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23 166,3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23 233,3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23 166,3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23 233,3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23 166,3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23 166,3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23 166,3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2 007 193,9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1 889 133,3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2 007 193,9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1 889 133,3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2 007 193,9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1 889 133,3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2 007 193,9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1 889 133,3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1 697 374,9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1 651 314,3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1 697 374,9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1 651 314,3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141 432,4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141 432,4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16 168,0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16 168,0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80 218,6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80 218,6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80 218,6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80 218,6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41 447,0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41 447,0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40 947,0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40 626,1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40 626,1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40 626,1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40 626,1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250,9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386 385,0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386 385,0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68 870,5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68 820,5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68 820,5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68 820,5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68 820,5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1 480,3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1 480,3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1 480,3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1 480,3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67 340,2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67 340,2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64 420,2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64 420,2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2 890,0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317 514,5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317 514,5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317 514,5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317 514,5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317 514,5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317 514,5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2 870,5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15,0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2 855,5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291 830,3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291 830,3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1 300,0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250 530,3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250 530,3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40 000,0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600,0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597,0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20 854,5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20 854,5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104,1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20 750,4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510,0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846,6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4,2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842,4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339 233,0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317 733,0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77 233,0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77 232,5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0,5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240 500,0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240 500,0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240 500,0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240 500,0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color w:val="000000"/>
              </w:rPr>
            </w:pPr>
            <w:r w:rsidRPr="003B3E9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color w:val="000000"/>
              </w:rPr>
            </w:pPr>
            <w:r w:rsidRPr="003B3E98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262 000,0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color w:val="000000"/>
              </w:rPr>
            </w:pPr>
            <w:r w:rsidRPr="003B3E98">
              <w:rPr>
                <w:color w:val="000000"/>
              </w:rPr>
              <w:t>240 500,0</w:t>
            </w:r>
          </w:p>
        </w:tc>
      </w:tr>
      <w:tr w:rsidR="003B3E98" w:rsidRPr="003B3E98" w:rsidTr="003B3E98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B3E98" w:rsidRPr="003B3E98" w:rsidRDefault="003B3E98" w:rsidP="003B3E98">
            <w:pPr>
              <w:jc w:val="both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center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25 576 765,9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3E98" w:rsidRPr="003B3E98" w:rsidRDefault="003B3E98" w:rsidP="003B3E98">
            <w:pPr>
              <w:jc w:val="right"/>
              <w:rPr>
                <w:b/>
                <w:bCs/>
                <w:color w:val="000000"/>
              </w:rPr>
            </w:pPr>
            <w:r w:rsidRPr="003B3E98">
              <w:rPr>
                <w:b/>
                <w:bCs/>
                <w:color w:val="000000"/>
              </w:rPr>
              <w:t>24 881 138,5</w:t>
            </w:r>
          </w:p>
        </w:tc>
      </w:tr>
    </w:tbl>
    <w:p w:rsidR="00DD09DC" w:rsidRDefault="00DD09DC"/>
    <w:p w:rsidR="00DD09DC" w:rsidRDefault="00DD09DC"/>
    <w:p w:rsidR="00DD09DC" w:rsidRDefault="00DD09DC"/>
    <w:p w:rsidR="00DD09DC" w:rsidRDefault="00DD09D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C552AB" w:rsidRPr="002A2BBC" w:rsidRDefault="00C552AB" w:rsidP="002A2BBC"/>
    <w:p w:rsidR="00A45A9B" w:rsidRPr="000E214F" w:rsidRDefault="00A45A9B" w:rsidP="00A45A9B">
      <w:pPr>
        <w:pStyle w:val="a0"/>
        <w:ind w:left="0"/>
        <w:jc w:val="right"/>
      </w:pPr>
      <w:r w:rsidRPr="000E214F">
        <w:t>Приложение № 1</w:t>
      </w:r>
      <w:r>
        <w:t>0</w:t>
      </w:r>
    </w:p>
    <w:p w:rsidR="00A45A9B" w:rsidRDefault="00A45A9B" w:rsidP="00A45A9B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A45A9B" w:rsidRPr="000E214F" w:rsidRDefault="00A45A9B" w:rsidP="00A45A9B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A45A9B" w:rsidRDefault="00A45A9B" w:rsidP="00A45A9B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.12.202</w:t>
      </w:r>
      <w:r w:rsidR="00285BA6">
        <w:t>3</w:t>
      </w:r>
      <w:r w:rsidR="00B239BD">
        <w:t>г.</w:t>
      </w:r>
      <w:r>
        <w:t xml:space="preserve"> № /</w:t>
      </w:r>
    </w:p>
    <w:p w:rsidR="00A45A9B" w:rsidRPr="000E214F" w:rsidRDefault="00A45A9B" w:rsidP="00A45A9B">
      <w:pPr>
        <w:pStyle w:val="a0"/>
        <w:ind w:left="0"/>
        <w:jc w:val="right"/>
      </w:pPr>
    </w:p>
    <w:p w:rsidR="00484645" w:rsidRDefault="00484645" w:rsidP="00484645">
      <w:pPr>
        <w:jc w:val="center"/>
        <w:rPr>
          <w:b/>
          <w:vertAlign w:val="subscript"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на 2024 год</w:t>
      </w:r>
    </w:p>
    <w:p w:rsidR="008840CC" w:rsidRDefault="008840CC" w:rsidP="00484645">
      <w:pPr>
        <w:jc w:val="right"/>
      </w:pPr>
    </w:p>
    <w:p w:rsidR="00484645" w:rsidRDefault="00484645" w:rsidP="00484645">
      <w:pPr>
        <w:jc w:val="right"/>
      </w:pPr>
      <w:r>
        <w:t xml:space="preserve"> (тыс. 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69"/>
        <w:gridCol w:w="1560"/>
      </w:tblGrid>
      <w:tr w:rsidR="00484645" w:rsidTr="00484645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484645" w:rsidTr="0048464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000 01 02 00 00 00 0000 000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1 065 515,7</w:t>
            </w:r>
          </w:p>
        </w:tc>
      </w:tr>
      <w:tr w:rsidR="00484645" w:rsidTr="0048464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000 01 02 00 00 04 0000 710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1 520 515,7</w:t>
            </w:r>
          </w:p>
        </w:tc>
      </w:tr>
      <w:tr w:rsidR="00484645" w:rsidTr="0048464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0000 </w:t>
            </w:r>
            <w:r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- 455 000,0</w:t>
            </w:r>
          </w:p>
        </w:tc>
      </w:tr>
      <w:tr w:rsidR="00484645" w:rsidTr="0048464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000 01 03 00 00 00 0000 000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- 730 515,7</w:t>
            </w:r>
          </w:p>
        </w:tc>
      </w:tr>
      <w:tr w:rsidR="00484645" w:rsidTr="0048464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1 520 000,0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- 730 515,7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</w:t>
            </w:r>
            <w:r>
              <w:t>03</w:t>
            </w:r>
            <w:r>
              <w:rPr>
                <w:lang w:val="en-US"/>
              </w:rPr>
              <w:t xml:space="preserve"> </w:t>
            </w:r>
            <w:r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- 1 520 000,0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5" w:rsidRDefault="00484645" w:rsidP="00484645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645" w:rsidRDefault="00484645" w:rsidP="0048464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335 000,0</w:t>
            </w:r>
          </w:p>
        </w:tc>
      </w:tr>
    </w:tbl>
    <w:p w:rsidR="00484645" w:rsidRDefault="00484645" w:rsidP="00484645">
      <w:pPr>
        <w:jc w:val="center"/>
        <w:rPr>
          <w:highlight w:val="yellow"/>
        </w:rPr>
      </w:pPr>
    </w:p>
    <w:p w:rsidR="00484645" w:rsidRDefault="00484645" w:rsidP="00484645">
      <w:pPr>
        <w:rPr>
          <w:sz w:val="24"/>
          <w:szCs w:val="24"/>
          <w:highlight w:val="yellow"/>
        </w:rPr>
      </w:pPr>
    </w:p>
    <w:p w:rsidR="00484645" w:rsidRPr="00484645" w:rsidRDefault="00484645" w:rsidP="00484645">
      <w:r w:rsidRPr="00484645">
        <w:t>Председатель</w:t>
      </w:r>
    </w:p>
    <w:p w:rsidR="00484645" w:rsidRPr="00484645" w:rsidRDefault="00484645" w:rsidP="00484645">
      <w:r w:rsidRPr="00484645">
        <w:t xml:space="preserve">Новокузнецкого городского </w:t>
      </w:r>
    </w:p>
    <w:p w:rsidR="00484645" w:rsidRPr="00484645" w:rsidRDefault="00484645" w:rsidP="00484645">
      <w:r w:rsidRPr="00484645">
        <w:t xml:space="preserve">Совета народных депутатов         </w:t>
      </w:r>
      <w:r w:rsidRPr="00484645">
        <w:tab/>
        <w:t xml:space="preserve">                                     </w:t>
      </w:r>
      <w:r>
        <w:t xml:space="preserve">                   </w:t>
      </w:r>
      <w:r w:rsidRPr="00484645">
        <w:t xml:space="preserve">                        А.К. Шелковникова</w:t>
      </w:r>
    </w:p>
    <w:p w:rsidR="00A45A9B" w:rsidRDefault="00A45A9B" w:rsidP="00A45A9B">
      <w:pPr>
        <w:pStyle w:val="a0"/>
        <w:ind w:left="0"/>
        <w:jc w:val="right"/>
      </w:pPr>
      <w:r>
        <w:br w:type="page"/>
        <w:t xml:space="preserve">      Приложение № 11</w:t>
      </w:r>
    </w:p>
    <w:p w:rsidR="00A45A9B" w:rsidRDefault="00A45A9B" w:rsidP="00A45A9B">
      <w:pPr>
        <w:pStyle w:val="a0"/>
        <w:ind w:left="0"/>
        <w:jc w:val="right"/>
      </w:pPr>
      <w:r>
        <w:t>к решению Новокузнецкого городского</w:t>
      </w:r>
    </w:p>
    <w:p w:rsidR="00A45A9B" w:rsidRDefault="00A45A9B" w:rsidP="00A45A9B">
      <w:pPr>
        <w:pStyle w:val="a0"/>
        <w:ind w:left="0"/>
        <w:jc w:val="right"/>
      </w:pPr>
      <w:r>
        <w:t>Совета народных депутатов</w:t>
      </w:r>
    </w:p>
    <w:p w:rsidR="00A45A9B" w:rsidRDefault="00A45A9B" w:rsidP="00A45A9B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.12.202</w:t>
      </w:r>
      <w:r w:rsidR="00285BA6">
        <w:t>3</w:t>
      </w:r>
      <w:r w:rsidR="00B239BD">
        <w:t>г.</w:t>
      </w:r>
      <w:r>
        <w:t xml:space="preserve"> № /</w:t>
      </w:r>
    </w:p>
    <w:p w:rsidR="00484645" w:rsidRDefault="00484645" w:rsidP="00484645">
      <w:pPr>
        <w:jc w:val="center"/>
        <w:rPr>
          <w:b/>
          <w:bCs/>
          <w:caps/>
        </w:rPr>
      </w:pPr>
    </w:p>
    <w:p w:rsidR="00484645" w:rsidRDefault="00484645" w:rsidP="00484645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на плановый период 2025 и 2026 годов</w:t>
      </w:r>
    </w:p>
    <w:p w:rsidR="00484645" w:rsidRDefault="00484645" w:rsidP="00484645">
      <w:pPr>
        <w:jc w:val="right"/>
      </w:pPr>
      <w:r>
        <w:t xml:space="preserve"> (тыс. 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1418"/>
        <w:gridCol w:w="1559"/>
      </w:tblGrid>
      <w:tr w:rsidR="00484645" w:rsidTr="00484645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484645" w:rsidTr="00484645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Pr="00EB63C7" w:rsidRDefault="00484645" w:rsidP="00484645">
            <w:pPr>
              <w:spacing w:line="276" w:lineRule="auto"/>
              <w:jc w:val="center"/>
            </w:pPr>
            <w:r w:rsidRPr="00EB63C7">
              <w:t>1 320 515,7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Pr="00EB63C7" w:rsidRDefault="00484645" w:rsidP="00484645">
            <w:pPr>
              <w:spacing w:line="276" w:lineRule="auto"/>
              <w:jc w:val="center"/>
            </w:pPr>
            <w:r w:rsidRPr="00EB63C7">
              <w:t>728 015,7</w:t>
            </w:r>
          </w:p>
        </w:tc>
      </w:tr>
      <w:tr w:rsidR="00484645" w:rsidTr="0048464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000 01 02 00 00 04 0000 710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1 841 031,4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1 728 015,7</w:t>
            </w:r>
          </w:p>
        </w:tc>
      </w:tr>
      <w:tr w:rsidR="00484645" w:rsidTr="0048464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0000 </w:t>
            </w:r>
            <w:r>
              <w:t>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- 520 515,7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- 1 000 000,0</w:t>
            </w:r>
          </w:p>
        </w:tc>
      </w:tr>
      <w:tr w:rsidR="00484645" w:rsidTr="0048464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- 1 320 515,7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- 728 015,7</w:t>
            </w:r>
          </w:p>
        </w:tc>
      </w:tr>
      <w:tr w:rsidR="00484645" w:rsidTr="0048464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000 01 03 01 00 04 0003 710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100 000,0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- 820 515,7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  <w:rPr>
                <w:color w:val="000000"/>
              </w:rPr>
            </w:pPr>
            <w:r>
              <w:t>- 228 015, 7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</w:t>
            </w:r>
            <w:r>
              <w:t>03</w:t>
            </w:r>
            <w:r>
              <w:rPr>
                <w:lang w:val="en-US"/>
              </w:rPr>
              <w:t xml:space="preserve"> </w:t>
            </w:r>
            <w:r>
              <w:t>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- 100 000,0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- 100 000,0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t>000 01 03 01 00 04 2900 810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Погашение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</w:pPr>
            <w:r>
              <w:rPr>
                <w:color w:val="000000"/>
              </w:rPr>
              <w:t>- 500 000,0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5" w:rsidRDefault="00484645" w:rsidP="0048464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- 500 000</w:t>
            </w:r>
          </w:p>
        </w:tc>
      </w:tr>
      <w:tr w:rsidR="00484645" w:rsidTr="0048464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5" w:rsidRDefault="00484645" w:rsidP="00484645">
            <w:pPr>
              <w:spacing w:line="27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645" w:rsidRDefault="00484645" w:rsidP="0048464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5" w:rsidRDefault="00484645" w:rsidP="0048464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84645" w:rsidRDefault="00484645" w:rsidP="00484645">
      <w:pPr>
        <w:rPr>
          <w:sz w:val="24"/>
          <w:szCs w:val="24"/>
          <w:highlight w:val="yellow"/>
        </w:rPr>
      </w:pPr>
    </w:p>
    <w:p w:rsidR="00484645" w:rsidRPr="00484645" w:rsidRDefault="00484645" w:rsidP="00484645">
      <w:r w:rsidRPr="00484645">
        <w:t>Председатель</w:t>
      </w:r>
    </w:p>
    <w:p w:rsidR="00484645" w:rsidRPr="00484645" w:rsidRDefault="00484645" w:rsidP="00484645">
      <w:r w:rsidRPr="00484645">
        <w:t xml:space="preserve">Новокузнецкого городского </w:t>
      </w:r>
    </w:p>
    <w:p w:rsidR="00484645" w:rsidRPr="00484645" w:rsidRDefault="00484645" w:rsidP="00484645">
      <w:r w:rsidRPr="00484645">
        <w:t xml:space="preserve">Совета народных депутатов         </w:t>
      </w:r>
      <w:r w:rsidRPr="00484645">
        <w:tab/>
        <w:t xml:space="preserve">                                               </w:t>
      </w:r>
      <w:r>
        <w:t xml:space="preserve">                     </w:t>
      </w:r>
      <w:r w:rsidRPr="00484645">
        <w:t xml:space="preserve">              А.К. Шелковникова</w:t>
      </w:r>
    </w:p>
    <w:p w:rsidR="002A2BBC" w:rsidRDefault="002A2BBC" w:rsidP="00E46883">
      <w:r>
        <w:br w:type="page"/>
      </w:r>
    </w:p>
    <w:p w:rsidR="001C663F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1C663F" w:rsidSect="00F1384B"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C663F" w:rsidRPr="0021649B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649B">
        <w:rPr>
          <w:rFonts w:ascii="Times New Roman" w:hAnsi="Times New Roman" w:cs="Times New Roman"/>
        </w:rPr>
        <w:t xml:space="preserve">Приложение </w:t>
      </w:r>
      <w:r w:rsidR="0021649B" w:rsidRPr="0021649B">
        <w:rPr>
          <w:rFonts w:ascii="Times New Roman" w:hAnsi="Times New Roman" w:cs="Times New Roman"/>
        </w:rPr>
        <w:t>№ 12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AD40AC">
        <w:rPr>
          <w:rFonts w:ascii="Times New Roman" w:hAnsi="Times New Roman" w:cs="Times New Roman"/>
        </w:rPr>
        <w:t xml:space="preserve">Новокузнецкого городского 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Совета народных депутатов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.12.</w:t>
      </w:r>
      <w:r w:rsidRPr="00AD40AC">
        <w:rPr>
          <w:rFonts w:ascii="Times New Roman" w:hAnsi="Times New Roman" w:cs="Times New Roman"/>
        </w:rPr>
        <w:t>202</w:t>
      </w:r>
      <w:r w:rsidR="00B56D54">
        <w:rPr>
          <w:rFonts w:ascii="Times New Roman" w:hAnsi="Times New Roman" w:cs="Times New Roman"/>
        </w:rPr>
        <w:t>3</w:t>
      </w:r>
      <w:r w:rsidRPr="00AD40AC">
        <w:rPr>
          <w:rFonts w:ascii="Times New Roman" w:hAnsi="Times New Roman" w:cs="Times New Roman"/>
        </w:rPr>
        <w:t xml:space="preserve"> г. № __</w:t>
      </w:r>
    </w:p>
    <w:p w:rsidR="00484645" w:rsidRPr="00C830F3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830F3">
        <w:rPr>
          <w:rFonts w:ascii="Times New Roman" w:hAnsi="Times New Roman" w:cs="Times New Roman"/>
          <w:sz w:val="20"/>
        </w:rPr>
        <w:t>Программа</w:t>
      </w:r>
    </w:p>
    <w:p w:rsidR="00484645" w:rsidRPr="00C830F3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830F3">
        <w:rPr>
          <w:rFonts w:ascii="Times New Roman" w:hAnsi="Times New Roman" w:cs="Times New Roman"/>
          <w:sz w:val="20"/>
        </w:rPr>
        <w:t>муниципальных внутренних заимствований Новокузнецкого городского округа</w:t>
      </w:r>
    </w:p>
    <w:p w:rsidR="00484645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830F3">
        <w:rPr>
          <w:rFonts w:ascii="Times New Roman" w:hAnsi="Times New Roman" w:cs="Times New Roman"/>
          <w:sz w:val="20"/>
        </w:rPr>
        <w:t>на 202</w:t>
      </w:r>
      <w:r>
        <w:rPr>
          <w:rFonts w:ascii="Times New Roman" w:hAnsi="Times New Roman" w:cs="Times New Roman"/>
          <w:sz w:val="20"/>
        </w:rPr>
        <w:t>4</w:t>
      </w:r>
      <w:r w:rsidRPr="00C830F3">
        <w:rPr>
          <w:rFonts w:ascii="Times New Roman" w:hAnsi="Times New Roman" w:cs="Times New Roman"/>
          <w:sz w:val="20"/>
        </w:rPr>
        <w:t xml:space="preserve"> год и на плановый период 202</w:t>
      </w:r>
      <w:r>
        <w:rPr>
          <w:rFonts w:ascii="Times New Roman" w:hAnsi="Times New Roman" w:cs="Times New Roman"/>
          <w:sz w:val="20"/>
        </w:rPr>
        <w:t>5</w:t>
      </w:r>
      <w:r w:rsidRPr="00C830F3">
        <w:rPr>
          <w:rFonts w:ascii="Times New Roman" w:hAnsi="Times New Roman" w:cs="Times New Roman"/>
          <w:sz w:val="20"/>
        </w:rPr>
        <w:t xml:space="preserve"> и 202</w:t>
      </w:r>
      <w:r>
        <w:rPr>
          <w:rFonts w:ascii="Times New Roman" w:hAnsi="Times New Roman" w:cs="Times New Roman"/>
          <w:sz w:val="20"/>
        </w:rPr>
        <w:t>6</w:t>
      </w:r>
      <w:r w:rsidRPr="00C830F3">
        <w:rPr>
          <w:rFonts w:ascii="Times New Roman" w:hAnsi="Times New Roman" w:cs="Times New Roman"/>
          <w:sz w:val="20"/>
        </w:rPr>
        <w:t xml:space="preserve"> годов</w:t>
      </w:r>
    </w:p>
    <w:p w:rsidR="00484645" w:rsidRPr="001C663F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84645" w:rsidRPr="001C663F" w:rsidRDefault="00484645" w:rsidP="0048464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1. Привлечение заимствований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701"/>
        <w:gridCol w:w="1418"/>
        <w:gridCol w:w="1701"/>
        <w:gridCol w:w="1417"/>
        <w:gridCol w:w="1701"/>
      </w:tblGrid>
      <w:tr w:rsidR="00484645" w:rsidRPr="001C663F" w:rsidTr="00484645">
        <w:tc>
          <w:tcPr>
            <w:tcW w:w="5591" w:type="dxa"/>
            <w:vMerge w:val="restart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3118" w:type="dxa"/>
            <w:gridSpan w:val="2"/>
            <w:vAlign w:val="center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8" w:type="dxa"/>
            <w:gridSpan w:val="2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84645" w:rsidRPr="001C663F" w:rsidTr="00484645">
        <w:trPr>
          <w:trHeight w:val="780"/>
        </w:trPr>
        <w:tc>
          <w:tcPr>
            <w:tcW w:w="5591" w:type="dxa"/>
            <w:vMerge/>
          </w:tcPr>
          <w:p w:rsidR="00484645" w:rsidRPr="00225A7B" w:rsidRDefault="00484645" w:rsidP="00484645">
            <w:pPr>
              <w:pStyle w:val="ConsPlusNormal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привлечения средств</w:t>
            </w:r>
          </w:p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предельный срок погашения долговых обязательств</w:t>
            </w:r>
          </w:p>
        </w:tc>
        <w:tc>
          <w:tcPr>
            <w:tcW w:w="1418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привлечения средств</w:t>
            </w:r>
          </w:p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предельный срок погашения долговых обязательств</w:t>
            </w:r>
          </w:p>
        </w:tc>
        <w:tc>
          <w:tcPr>
            <w:tcW w:w="1417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привлечения средств</w:t>
            </w:r>
          </w:p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предельный срок погашения долговых обязательств</w:t>
            </w:r>
          </w:p>
        </w:tc>
      </w:tr>
      <w:tr w:rsidR="00484645" w:rsidRPr="001C663F" w:rsidTr="00484645">
        <w:trPr>
          <w:trHeight w:val="343"/>
        </w:trPr>
        <w:tc>
          <w:tcPr>
            <w:tcW w:w="5591" w:type="dxa"/>
          </w:tcPr>
          <w:p w:rsidR="00484645" w:rsidRPr="0030147E" w:rsidRDefault="00484645" w:rsidP="00484645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484645" w:rsidRPr="004178D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1 520 000,0</w:t>
            </w:r>
          </w:p>
        </w:tc>
        <w:tc>
          <w:tcPr>
            <w:tcW w:w="1701" w:type="dxa"/>
            <w:vAlign w:val="center"/>
          </w:tcPr>
          <w:p w:rsidR="00484645" w:rsidRPr="004178DB" w:rsidRDefault="00484645" w:rsidP="004846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484645" w:rsidRPr="004178D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4178DB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701" w:type="dxa"/>
            <w:vAlign w:val="center"/>
          </w:tcPr>
          <w:p w:rsidR="00484645" w:rsidRPr="004178DB" w:rsidRDefault="00484645" w:rsidP="004846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484645" w:rsidRPr="004178D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4178DB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701" w:type="dxa"/>
            <w:vAlign w:val="center"/>
          </w:tcPr>
          <w:p w:rsidR="00484645" w:rsidRPr="004178DB" w:rsidRDefault="00484645" w:rsidP="0048464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645" w:rsidRPr="001C663F" w:rsidTr="00484645">
        <w:trPr>
          <w:trHeight w:val="1138"/>
        </w:trPr>
        <w:tc>
          <w:tcPr>
            <w:tcW w:w="5591" w:type="dxa"/>
          </w:tcPr>
          <w:p w:rsidR="00484645" w:rsidRPr="0030147E" w:rsidRDefault="00484645" w:rsidP="00484645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7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autoSpaceDE w:val="0"/>
              <w:autoSpaceDN w:val="0"/>
              <w:adjustRightInd w:val="0"/>
              <w:jc w:val="center"/>
            </w:pPr>
            <w:r w:rsidRPr="00225A7B">
              <w:rPr>
                <w:rFonts w:eastAsia="Calibr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418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701" w:type="dxa"/>
            <w:vAlign w:val="center"/>
          </w:tcPr>
          <w:p w:rsidR="00484645" w:rsidRPr="00225A7B" w:rsidRDefault="00484645" w:rsidP="00484645">
            <w:pPr>
              <w:autoSpaceDE w:val="0"/>
              <w:autoSpaceDN w:val="0"/>
              <w:adjustRightInd w:val="0"/>
              <w:jc w:val="center"/>
            </w:pPr>
            <w:r w:rsidRPr="00225A7B">
              <w:rPr>
                <w:rFonts w:eastAsia="Calibr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417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701" w:type="dxa"/>
            <w:vAlign w:val="center"/>
          </w:tcPr>
          <w:p w:rsidR="00484645" w:rsidRPr="00225A7B" w:rsidRDefault="00484645" w:rsidP="00484645">
            <w:pPr>
              <w:autoSpaceDE w:val="0"/>
              <w:autoSpaceDN w:val="0"/>
              <w:adjustRightInd w:val="0"/>
              <w:jc w:val="center"/>
            </w:pPr>
            <w:r w:rsidRPr="00225A7B">
              <w:rPr>
                <w:rFonts w:eastAsia="Calibri"/>
                <w:lang w:eastAsia="en-US"/>
              </w:rPr>
              <w:t>не позднее последнего рабочего дня текущего финансового года</w:t>
            </w:r>
          </w:p>
        </w:tc>
      </w:tr>
      <w:tr w:rsidR="00484645" w:rsidRPr="001C663F" w:rsidTr="00484645">
        <w:trPr>
          <w:trHeight w:val="335"/>
        </w:trPr>
        <w:tc>
          <w:tcPr>
            <w:tcW w:w="5591" w:type="dxa"/>
          </w:tcPr>
          <w:p w:rsidR="00484645" w:rsidRPr="0030147E" w:rsidRDefault="00484645" w:rsidP="00484645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1 520 515,7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18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841 031,4</w:t>
            </w:r>
          </w:p>
        </w:tc>
        <w:tc>
          <w:tcPr>
            <w:tcW w:w="1701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17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728 015</w:t>
            </w:r>
            <w:r w:rsidRPr="00225A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3 года</w:t>
            </w:r>
          </w:p>
        </w:tc>
      </w:tr>
      <w:tr w:rsidR="00484645" w:rsidRPr="001C663F" w:rsidTr="00484645">
        <w:tc>
          <w:tcPr>
            <w:tcW w:w="5591" w:type="dxa"/>
          </w:tcPr>
          <w:p w:rsidR="00484645" w:rsidRPr="001C663F" w:rsidRDefault="00484645" w:rsidP="00484645">
            <w:pPr>
              <w:pStyle w:val="ConsPlusNormal"/>
              <w:ind w:left="142" w:firstLine="0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3 040 515,7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941 031,4</w:t>
            </w:r>
          </w:p>
        </w:tc>
        <w:tc>
          <w:tcPr>
            <w:tcW w:w="1701" w:type="dxa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84645" w:rsidRPr="00225A7B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828 015,7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</w:tr>
    </w:tbl>
    <w:p w:rsidR="001C663F" w:rsidRPr="001C663F" w:rsidRDefault="001C663F" w:rsidP="001C663F">
      <w:pPr>
        <w:pStyle w:val="ConsPlusNormal"/>
        <w:rPr>
          <w:rFonts w:ascii="Times New Roman" w:hAnsi="Times New Roman" w:cs="Times New Roman"/>
        </w:rPr>
        <w:sectPr w:rsidR="001C663F" w:rsidRPr="001C663F" w:rsidSect="001C66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4645" w:rsidRPr="001C663F" w:rsidRDefault="00484645" w:rsidP="0048464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2. Погашение заимствований</w:t>
      </w:r>
    </w:p>
    <w:p w:rsidR="00484645" w:rsidRPr="001C663F" w:rsidRDefault="00484645" w:rsidP="00484645">
      <w:pPr>
        <w:pStyle w:val="ConsPlusNormal"/>
        <w:jc w:val="right"/>
        <w:rPr>
          <w:rFonts w:ascii="Times New Roman" w:hAnsi="Times New Roman" w:cs="Times New Roman"/>
        </w:rPr>
      </w:pPr>
      <w:r w:rsidRPr="001C663F">
        <w:rPr>
          <w:rFonts w:ascii="Times New Roman" w:hAnsi="Times New Roman" w:cs="Times New Roman"/>
        </w:rP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65"/>
        <w:gridCol w:w="1701"/>
        <w:gridCol w:w="1559"/>
      </w:tblGrid>
      <w:tr w:rsidR="00484645" w:rsidRPr="001C663F" w:rsidTr="00484645">
        <w:tc>
          <w:tcPr>
            <w:tcW w:w="4876" w:type="dxa"/>
            <w:vMerge w:val="restart"/>
          </w:tcPr>
          <w:p w:rsidR="00484645" w:rsidRPr="00225A7B" w:rsidRDefault="00484645" w:rsidP="00484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565" w:type="dxa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84645" w:rsidRPr="001C663F" w:rsidTr="00484645">
        <w:tc>
          <w:tcPr>
            <w:tcW w:w="4876" w:type="dxa"/>
            <w:vMerge/>
          </w:tcPr>
          <w:p w:rsidR="00484645" w:rsidRPr="00225A7B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погашения средств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погашения средств</w:t>
            </w:r>
          </w:p>
        </w:tc>
        <w:tc>
          <w:tcPr>
            <w:tcW w:w="1559" w:type="dxa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погашения средств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1C47D6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2 250 515,7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- 1 </w:t>
            </w:r>
            <w:r>
              <w:rPr>
                <w:rFonts w:ascii="Times New Roman" w:hAnsi="Times New Roman" w:cs="Times New Roman"/>
              </w:rPr>
              <w:t>4</w:t>
            </w:r>
            <w:r w:rsidRPr="00225A7B">
              <w:rPr>
                <w:rFonts w:ascii="Times New Roman" w:hAnsi="Times New Roman" w:cs="Times New Roman"/>
              </w:rPr>
              <w:t>20 515,7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828 015,7</w:t>
            </w:r>
          </w:p>
        </w:tc>
      </w:tr>
      <w:tr w:rsidR="00484645" w:rsidRPr="001C663F" w:rsidTr="00484645">
        <w:trPr>
          <w:trHeight w:val="1391"/>
        </w:trPr>
        <w:tc>
          <w:tcPr>
            <w:tcW w:w="4876" w:type="dxa"/>
            <w:shd w:val="clear" w:color="auto" w:fill="auto"/>
          </w:tcPr>
          <w:p w:rsidR="00484645" w:rsidRPr="007A3FE9" w:rsidRDefault="00484645" w:rsidP="00484645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7</w:t>
            </w:r>
            <w:r w:rsidRPr="00225A7B">
              <w:rPr>
                <w:rFonts w:ascii="Times New Roman" w:hAnsi="Times New Roman" w:cs="Times New Roman"/>
              </w:rPr>
              <w:t>30 515,7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8</w:t>
            </w:r>
            <w:r w:rsidRPr="00225A7B">
              <w:rPr>
                <w:rFonts w:ascii="Times New Roman" w:hAnsi="Times New Roman" w:cs="Times New Roman"/>
              </w:rPr>
              <w:t>20 515,7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228 0</w:t>
            </w:r>
            <w:r w:rsidRPr="00225A7B">
              <w:rPr>
                <w:rFonts w:ascii="Times New Roman" w:hAnsi="Times New Roman" w:cs="Times New Roman"/>
              </w:rPr>
              <w:t>15,7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6B067B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067B"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1 520 000,0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-100 000,0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- 100 000,0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6B067B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067B">
              <w:rPr>
                <w:rFonts w:ascii="Times New Roman" w:hAnsi="Times New Roman" w:cs="Times New Roman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  <w:r w:rsidRPr="006B067B">
              <w:rPr>
                <w:rFonts w:ascii="Times New Roman" w:hAnsi="Times New Roman" w:cs="Times New Roman"/>
                <w:bCs/>
              </w:rPr>
              <w:t>(бюджетные кредиты, предоставленные для погашения долговых обязательств)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- 500 000,0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1C47D6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- 455 000,0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520 515,7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1 000 000,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1C663F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2 705 515,7</w:t>
            </w:r>
            <w:r w:rsidRPr="00225A7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- 1 </w:t>
            </w:r>
            <w:r>
              <w:rPr>
                <w:rFonts w:ascii="Times New Roman" w:hAnsi="Times New Roman" w:cs="Times New Roman"/>
              </w:rPr>
              <w:t>941</w:t>
            </w:r>
            <w:r w:rsidRPr="00225A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031</w:t>
            </w:r>
            <w:r w:rsidRPr="00225A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225A7B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225A7B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 828 015,7</w:t>
            </w:r>
          </w:p>
        </w:tc>
      </w:tr>
    </w:tbl>
    <w:p w:rsidR="00484645" w:rsidRPr="001C663F" w:rsidRDefault="00484645" w:rsidP="00484645">
      <w:pPr>
        <w:pStyle w:val="ConsPlusNormal"/>
        <w:jc w:val="both"/>
        <w:rPr>
          <w:rFonts w:ascii="Times New Roman" w:hAnsi="Times New Roman" w:cs="Times New Roman"/>
        </w:rPr>
      </w:pPr>
    </w:p>
    <w:p w:rsidR="00484645" w:rsidRDefault="00484645" w:rsidP="00484645">
      <w:pPr>
        <w:jc w:val="right"/>
      </w:pPr>
    </w:p>
    <w:p w:rsidR="00484645" w:rsidRDefault="00484645" w:rsidP="00484645">
      <w:pPr>
        <w:jc w:val="right"/>
      </w:pPr>
    </w:p>
    <w:p w:rsidR="00484645" w:rsidRDefault="00484645" w:rsidP="00484645">
      <w:r>
        <w:t>Председатель</w:t>
      </w:r>
    </w:p>
    <w:p w:rsidR="00484645" w:rsidRDefault="00484645" w:rsidP="00484645">
      <w:r>
        <w:t>Новокузнецкого городского</w:t>
      </w:r>
    </w:p>
    <w:p w:rsidR="00484645" w:rsidRDefault="00484645" w:rsidP="00484645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F913B3" w:rsidRDefault="00F913B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B0462A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B239BD">
        <w:t>3</w:t>
      </w:r>
      <w:r>
        <w:t xml:space="preserve">г. </w:t>
      </w:r>
      <w:r w:rsidRPr="006074F7">
        <w:t>№</w:t>
      </w:r>
      <w:r>
        <w:t>/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3C0677">
        <w:rPr>
          <w:b/>
          <w:sz w:val="20"/>
        </w:rPr>
        <w:t>4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60"/>
      </w:tblGrid>
      <w:tr w:rsidR="002069E3" w:rsidRPr="0014613E" w:rsidTr="00C96E61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C96E61" w:rsidRPr="00C96E61" w:rsidTr="00C96E61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10 480,0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114 620,0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3 878 735,0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3 664 68</w:t>
            </w:r>
            <w:r w:rsidR="00F22865">
              <w:rPr>
                <w:color w:val="000000"/>
              </w:rPr>
              <w:t>5</w:t>
            </w:r>
            <w:r w:rsidRPr="00C96E61">
              <w:rPr>
                <w:color w:val="000000"/>
              </w:rPr>
              <w:t>,</w:t>
            </w:r>
            <w:r w:rsidR="00F22865">
              <w:rPr>
                <w:color w:val="000000"/>
              </w:rPr>
              <w:t>0</w:t>
            </w:r>
          </w:p>
        </w:tc>
      </w:tr>
      <w:tr w:rsidR="00C96E61" w:rsidRPr="00C96E61" w:rsidTr="00C96E61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250 812,8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847 171,0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778 949,9</w:t>
            </w:r>
          </w:p>
        </w:tc>
      </w:tr>
      <w:tr w:rsidR="00C96E61" w:rsidRPr="00C96E61" w:rsidTr="00C96E61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1 399 065,2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101 978,8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14 111,1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16 073,</w:t>
            </w:r>
            <w:r w:rsidR="00F22865">
              <w:rPr>
                <w:color w:val="000000"/>
              </w:rPr>
              <w:t>6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779 557,3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13 303 658,7</w:t>
            </w:r>
          </w:p>
        </w:tc>
      </w:tr>
      <w:tr w:rsidR="00C96E61" w:rsidRPr="00C96E61" w:rsidTr="007952D6">
        <w:trPr>
          <w:trHeight w:val="67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382 376,6</w:t>
            </w:r>
          </w:p>
        </w:tc>
      </w:tr>
      <w:tr w:rsidR="00C96E61" w:rsidRPr="00C96E61" w:rsidTr="007952D6">
        <w:trPr>
          <w:trHeight w:val="70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1 894 004,9</w:t>
            </w:r>
          </w:p>
        </w:tc>
      </w:tr>
      <w:tr w:rsidR="00C96E61" w:rsidRPr="00C96E61" w:rsidTr="00C96E61">
        <w:trPr>
          <w:trHeight w:val="62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4 400,0</w:t>
            </w:r>
          </w:p>
        </w:tc>
      </w:tr>
      <w:tr w:rsidR="00C96E61" w:rsidRPr="00C96E61" w:rsidTr="00C96E61">
        <w:trPr>
          <w:trHeight w:val="67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164 000,0</w:t>
            </w:r>
          </w:p>
        </w:tc>
      </w:tr>
      <w:tr w:rsidR="00C96E61" w:rsidRPr="00C96E61" w:rsidTr="007952D6">
        <w:trPr>
          <w:trHeight w:val="64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7952D6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</w:t>
            </w:r>
            <w:r w:rsidR="007952D6">
              <w:rPr>
                <w:color w:val="000000"/>
              </w:rPr>
              <w:t>овокузнецкого городского округа</w:t>
            </w:r>
            <w:r w:rsidRPr="00C96E61">
              <w:rPr>
                <w:color w:val="000000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1 059 433,9</w:t>
            </w:r>
          </w:p>
        </w:tc>
      </w:tr>
      <w:tr w:rsidR="00C96E61" w:rsidRPr="00C96E61" w:rsidTr="00C96E61">
        <w:trPr>
          <w:trHeight w:val="64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315 486,6</w:t>
            </w:r>
          </w:p>
        </w:tc>
      </w:tr>
      <w:tr w:rsidR="00C96E61" w:rsidRPr="00C96E61" w:rsidTr="00C96E61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23 436,4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21.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"Укрепление общественного здоровья населения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100,0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22.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12 624,1</w:t>
            </w:r>
          </w:p>
        </w:tc>
      </w:tr>
      <w:tr w:rsidR="00C96E61" w:rsidRPr="00C96E61" w:rsidTr="00C96E61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29 015 760,9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001C29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B0462A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B239BD">
        <w:t>3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B239BD">
        <w:rPr>
          <w:b/>
          <w:sz w:val="20"/>
        </w:rPr>
        <w:t>5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B239BD">
        <w:rPr>
          <w:b/>
          <w:sz w:val="20"/>
        </w:rPr>
        <w:t>6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701"/>
        <w:gridCol w:w="1701"/>
      </w:tblGrid>
      <w:tr w:rsidR="002069E3" w:rsidRPr="0014613E" w:rsidTr="00C96E61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B239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B239BD">
              <w:rPr>
                <w:b/>
                <w:bCs/>
                <w:color w:val="000000"/>
              </w:rPr>
              <w:t>5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B239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B239BD">
              <w:rPr>
                <w:b/>
                <w:bCs/>
                <w:color w:val="000000"/>
              </w:rPr>
              <w:t>6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96E61" w:rsidRPr="00C96E61" w:rsidTr="00C96E61">
        <w:trPr>
          <w:trHeight w:val="7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9 743,0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9 743,0</w:t>
            </w:r>
          </w:p>
        </w:tc>
      </w:tr>
      <w:tr w:rsidR="00C96E61" w:rsidRPr="00C96E61" w:rsidTr="00C96E61">
        <w:trPr>
          <w:trHeight w:val="84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97 293,0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97 293,0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2 264 133,2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1 981 662,0</w:t>
            </w:r>
          </w:p>
        </w:tc>
      </w:tr>
      <w:tr w:rsidR="00C96E61" w:rsidRPr="00C96E61" w:rsidTr="00C96E61">
        <w:trPr>
          <w:trHeight w:val="59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3 562 608,6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3 609 658,8</w:t>
            </w:r>
          </w:p>
        </w:tc>
      </w:tr>
      <w:tr w:rsidR="00C96E61" w:rsidRPr="00C96E61" w:rsidTr="00C96E61">
        <w:trPr>
          <w:trHeight w:val="12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183 369,0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113 369,0</w:t>
            </w:r>
          </w:p>
        </w:tc>
      </w:tr>
      <w:tr w:rsidR="00C96E61" w:rsidRPr="00C96E61" w:rsidTr="00C96E61">
        <w:trPr>
          <w:trHeight w:val="83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374 800,3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369 888,7</w:t>
            </w:r>
          </w:p>
        </w:tc>
      </w:tr>
      <w:tr w:rsidR="00C96E61" w:rsidRPr="00C96E61" w:rsidTr="00C96E61">
        <w:trPr>
          <w:trHeight w:val="56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650 764,5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650 764,5</w:t>
            </w:r>
          </w:p>
        </w:tc>
      </w:tr>
      <w:tr w:rsidR="00C96E61" w:rsidRPr="00C96E61" w:rsidTr="00C96E61">
        <w:trPr>
          <w:trHeight w:val="1114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2 007 193,9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1 889 133,3</w:t>
            </w:r>
          </w:p>
        </w:tc>
      </w:tr>
      <w:tr w:rsidR="00C96E61" w:rsidRPr="00C96E61" w:rsidTr="00C96E61">
        <w:trPr>
          <w:trHeight w:val="84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88 229,4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98 864,4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10 904,3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10 904,3</w:t>
            </w:r>
          </w:p>
        </w:tc>
      </w:tr>
      <w:tr w:rsidR="00C96E61" w:rsidRPr="00C96E61" w:rsidTr="00C96E61">
        <w:trPr>
          <w:trHeight w:val="58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7 137,</w:t>
            </w:r>
            <w:r w:rsidR="00F2286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7 137,</w:t>
            </w:r>
            <w:r w:rsidR="00F22865">
              <w:rPr>
                <w:color w:val="000000"/>
              </w:rPr>
              <w:t>3</w:t>
            </w:r>
          </w:p>
        </w:tc>
      </w:tr>
      <w:tr w:rsidR="00C96E61" w:rsidRPr="00C96E61" w:rsidTr="00C96E61">
        <w:trPr>
          <w:trHeight w:val="84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618 165,0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418 165,0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12 164 751,9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11 851 466,7</w:t>
            </w:r>
          </w:p>
        </w:tc>
      </w:tr>
      <w:tr w:rsidR="00C96E61" w:rsidRPr="00C96E61" w:rsidTr="00C96E61">
        <w:trPr>
          <w:trHeight w:val="8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386 385,0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386 385,0</w:t>
            </w:r>
          </w:p>
        </w:tc>
      </w:tr>
      <w:tr w:rsidR="00C96E61" w:rsidRPr="00C96E61" w:rsidTr="00C96E61">
        <w:trPr>
          <w:trHeight w:val="83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1 824 147,2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1 825 799,0</w:t>
            </w:r>
          </w:p>
        </w:tc>
      </w:tr>
      <w:tr w:rsidR="00C96E61" w:rsidRPr="00C96E61" w:rsidTr="00C96E61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264 910,0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243 000,0</w:t>
            </w:r>
          </w:p>
        </w:tc>
      </w:tr>
      <w:tr w:rsidR="00C96E61" w:rsidRPr="00C96E61" w:rsidTr="00C96E61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color w:val="000000"/>
              </w:rPr>
            </w:pPr>
            <w:r w:rsidRPr="00C96E61">
              <w:rPr>
                <w:color w:val="000000"/>
              </w:rPr>
              <w:t>20.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color w:val="000000"/>
              </w:rPr>
            </w:pPr>
            <w:r w:rsidRPr="00C96E61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38 551,8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color w:val="000000"/>
              </w:rPr>
            </w:pPr>
            <w:r w:rsidRPr="00C96E61">
              <w:rPr>
                <w:color w:val="000000"/>
              </w:rPr>
              <w:t>90 204,3</w:t>
            </w:r>
          </w:p>
        </w:tc>
      </w:tr>
      <w:tr w:rsidR="00C96E61" w:rsidRPr="00C96E61" w:rsidTr="00C96E61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center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C96E61">
            <w:pPr>
              <w:jc w:val="both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24 553 087,3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6E61" w:rsidRPr="00C96E61" w:rsidRDefault="00C96E61" w:rsidP="00F22865">
            <w:pPr>
              <w:jc w:val="right"/>
              <w:rPr>
                <w:b/>
                <w:bCs/>
                <w:color w:val="000000"/>
              </w:rPr>
            </w:pPr>
            <w:r w:rsidRPr="00C96E61">
              <w:rPr>
                <w:b/>
                <w:bCs/>
                <w:color w:val="000000"/>
              </w:rPr>
              <w:t>23 653 438,2</w:t>
            </w:r>
          </w:p>
        </w:tc>
      </w:tr>
    </w:tbl>
    <w:p w:rsidR="00A017EA" w:rsidRDefault="00A017EA"/>
    <w:p w:rsidR="00E644D1" w:rsidRDefault="00E644D1"/>
    <w:p w:rsidR="00E644D1" w:rsidRDefault="00E644D1"/>
    <w:p w:rsidR="002069E3" w:rsidRPr="002A2911" w:rsidRDefault="002069E3" w:rsidP="00AF192C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sectPr w:rsidR="002A2BBC" w:rsidRPr="002A2BBC" w:rsidSect="0007469F">
      <w:footerReference w:type="default" r:id="rId11"/>
      <w:headerReference w:type="first" r:id="rId12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98" w:rsidRDefault="003B3E98" w:rsidP="009913EE">
      <w:r>
        <w:separator/>
      </w:r>
    </w:p>
  </w:endnote>
  <w:endnote w:type="continuationSeparator" w:id="0">
    <w:p w:rsidR="003B3E98" w:rsidRDefault="003B3E98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06390"/>
      <w:docPartObj>
        <w:docPartGallery w:val="Page Numbers (Bottom of Page)"/>
        <w:docPartUnique/>
      </w:docPartObj>
    </w:sdtPr>
    <w:sdtEndPr/>
    <w:sdtContent>
      <w:p w:rsidR="003B3E98" w:rsidRDefault="00033773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21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3E98" w:rsidRDefault="003B3E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910"/>
      <w:docPartObj>
        <w:docPartGallery w:val="Page Numbers (Bottom of Page)"/>
        <w:docPartUnique/>
      </w:docPartObj>
    </w:sdtPr>
    <w:sdtEndPr/>
    <w:sdtContent>
      <w:p w:rsidR="003B3E98" w:rsidRDefault="006C7FF4">
        <w:pPr>
          <w:pStyle w:val="ac"/>
          <w:jc w:val="center"/>
        </w:pPr>
        <w:r>
          <w:rPr>
            <w:noProof/>
          </w:rPr>
          <w:fldChar w:fldCharType="begin"/>
        </w:r>
        <w:r w:rsidR="003B3E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3773">
          <w:rPr>
            <w:noProof/>
          </w:rPr>
          <w:t>180</w:t>
        </w:r>
        <w:r>
          <w:rPr>
            <w:noProof/>
          </w:rPr>
          <w:fldChar w:fldCharType="end"/>
        </w:r>
      </w:p>
    </w:sdtContent>
  </w:sdt>
  <w:p w:rsidR="003B3E98" w:rsidRDefault="003B3E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98" w:rsidRDefault="003B3E98" w:rsidP="009913EE">
      <w:r>
        <w:separator/>
      </w:r>
    </w:p>
  </w:footnote>
  <w:footnote w:type="continuationSeparator" w:id="0">
    <w:p w:rsidR="003B3E98" w:rsidRDefault="003B3E98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98" w:rsidRPr="00DF4C68" w:rsidRDefault="003B3E98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7FD"/>
    <w:rsid w:val="000034E7"/>
    <w:rsid w:val="00004506"/>
    <w:rsid w:val="000059DC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3773"/>
    <w:rsid w:val="0003391D"/>
    <w:rsid w:val="00034D8C"/>
    <w:rsid w:val="0003528F"/>
    <w:rsid w:val="0003578E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5B3"/>
    <w:rsid w:val="0007333A"/>
    <w:rsid w:val="0007469F"/>
    <w:rsid w:val="00074AE9"/>
    <w:rsid w:val="00077C49"/>
    <w:rsid w:val="000807C2"/>
    <w:rsid w:val="00084D7C"/>
    <w:rsid w:val="00084DD8"/>
    <w:rsid w:val="000856DC"/>
    <w:rsid w:val="00085B73"/>
    <w:rsid w:val="00086F49"/>
    <w:rsid w:val="00090F4D"/>
    <w:rsid w:val="00090F6E"/>
    <w:rsid w:val="000934A7"/>
    <w:rsid w:val="00094268"/>
    <w:rsid w:val="000951FE"/>
    <w:rsid w:val="00095208"/>
    <w:rsid w:val="00097312"/>
    <w:rsid w:val="000A0092"/>
    <w:rsid w:val="000A1058"/>
    <w:rsid w:val="000A238B"/>
    <w:rsid w:val="000A2873"/>
    <w:rsid w:val="000A497E"/>
    <w:rsid w:val="000A4EFC"/>
    <w:rsid w:val="000B058D"/>
    <w:rsid w:val="000B3166"/>
    <w:rsid w:val="000B3381"/>
    <w:rsid w:val="000B37B2"/>
    <w:rsid w:val="000B6123"/>
    <w:rsid w:val="000C1081"/>
    <w:rsid w:val="000C3FC0"/>
    <w:rsid w:val="000C40E0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D0F"/>
    <w:rsid w:val="000F5384"/>
    <w:rsid w:val="000F5B80"/>
    <w:rsid w:val="000F5D17"/>
    <w:rsid w:val="000F5FEA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5F2"/>
    <w:rsid w:val="001076A8"/>
    <w:rsid w:val="00110CE1"/>
    <w:rsid w:val="00111B1B"/>
    <w:rsid w:val="00111F63"/>
    <w:rsid w:val="00113023"/>
    <w:rsid w:val="001132D0"/>
    <w:rsid w:val="00117FE2"/>
    <w:rsid w:val="00120AFE"/>
    <w:rsid w:val="00120EF2"/>
    <w:rsid w:val="001223BB"/>
    <w:rsid w:val="00123AC3"/>
    <w:rsid w:val="00124A08"/>
    <w:rsid w:val="00132EC1"/>
    <w:rsid w:val="00132FA0"/>
    <w:rsid w:val="00133E4A"/>
    <w:rsid w:val="001341E4"/>
    <w:rsid w:val="00134463"/>
    <w:rsid w:val="00135175"/>
    <w:rsid w:val="00140FC0"/>
    <w:rsid w:val="001411B8"/>
    <w:rsid w:val="00141518"/>
    <w:rsid w:val="001436F9"/>
    <w:rsid w:val="00144042"/>
    <w:rsid w:val="0014613E"/>
    <w:rsid w:val="00147085"/>
    <w:rsid w:val="00147E15"/>
    <w:rsid w:val="00153443"/>
    <w:rsid w:val="00154964"/>
    <w:rsid w:val="00156D9E"/>
    <w:rsid w:val="00160369"/>
    <w:rsid w:val="001616A5"/>
    <w:rsid w:val="00162774"/>
    <w:rsid w:val="00164DDB"/>
    <w:rsid w:val="00166DEC"/>
    <w:rsid w:val="00167952"/>
    <w:rsid w:val="00167D62"/>
    <w:rsid w:val="0017013B"/>
    <w:rsid w:val="001717F2"/>
    <w:rsid w:val="00173B1C"/>
    <w:rsid w:val="00174AEE"/>
    <w:rsid w:val="00175226"/>
    <w:rsid w:val="00176E68"/>
    <w:rsid w:val="00177333"/>
    <w:rsid w:val="001779AB"/>
    <w:rsid w:val="00181D4D"/>
    <w:rsid w:val="00183195"/>
    <w:rsid w:val="001867B1"/>
    <w:rsid w:val="0019106D"/>
    <w:rsid w:val="00191D69"/>
    <w:rsid w:val="00192640"/>
    <w:rsid w:val="0019360F"/>
    <w:rsid w:val="001939E4"/>
    <w:rsid w:val="00193EC0"/>
    <w:rsid w:val="00195077"/>
    <w:rsid w:val="001955E3"/>
    <w:rsid w:val="001958CE"/>
    <w:rsid w:val="001A0275"/>
    <w:rsid w:val="001A0C8F"/>
    <w:rsid w:val="001A0F07"/>
    <w:rsid w:val="001A6173"/>
    <w:rsid w:val="001A672B"/>
    <w:rsid w:val="001A7932"/>
    <w:rsid w:val="001B0ECA"/>
    <w:rsid w:val="001B209F"/>
    <w:rsid w:val="001B2996"/>
    <w:rsid w:val="001B3D57"/>
    <w:rsid w:val="001B413D"/>
    <w:rsid w:val="001B5BAA"/>
    <w:rsid w:val="001B5F71"/>
    <w:rsid w:val="001B5FAF"/>
    <w:rsid w:val="001B65D5"/>
    <w:rsid w:val="001B6827"/>
    <w:rsid w:val="001C0DFE"/>
    <w:rsid w:val="001C288A"/>
    <w:rsid w:val="001C2DB1"/>
    <w:rsid w:val="001C47D6"/>
    <w:rsid w:val="001C54CB"/>
    <w:rsid w:val="001C663F"/>
    <w:rsid w:val="001C69B5"/>
    <w:rsid w:val="001D3BF3"/>
    <w:rsid w:val="001D5655"/>
    <w:rsid w:val="001D6668"/>
    <w:rsid w:val="001D6B70"/>
    <w:rsid w:val="001E0D6E"/>
    <w:rsid w:val="001E268D"/>
    <w:rsid w:val="001E2698"/>
    <w:rsid w:val="001E37F1"/>
    <w:rsid w:val="001E5022"/>
    <w:rsid w:val="001E5284"/>
    <w:rsid w:val="001E776D"/>
    <w:rsid w:val="001F1799"/>
    <w:rsid w:val="001F221E"/>
    <w:rsid w:val="001F2BE8"/>
    <w:rsid w:val="001F3724"/>
    <w:rsid w:val="001F3726"/>
    <w:rsid w:val="001F505C"/>
    <w:rsid w:val="001F5F5E"/>
    <w:rsid w:val="001F6B7B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1649B"/>
    <w:rsid w:val="0022006B"/>
    <w:rsid w:val="002201D0"/>
    <w:rsid w:val="00221790"/>
    <w:rsid w:val="0022274B"/>
    <w:rsid w:val="002239A4"/>
    <w:rsid w:val="002240F0"/>
    <w:rsid w:val="0022708D"/>
    <w:rsid w:val="00227B8B"/>
    <w:rsid w:val="00227FA5"/>
    <w:rsid w:val="0023011D"/>
    <w:rsid w:val="00231172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562A2"/>
    <w:rsid w:val="002600A8"/>
    <w:rsid w:val="00261106"/>
    <w:rsid w:val="002634A5"/>
    <w:rsid w:val="0026446C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5C95"/>
    <w:rsid w:val="00276FF9"/>
    <w:rsid w:val="002776D9"/>
    <w:rsid w:val="00284A5E"/>
    <w:rsid w:val="00285BA6"/>
    <w:rsid w:val="002940CD"/>
    <w:rsid w:val="002952F9"/>
    <w:rsid w:val="00297E56"/>
    <w:rsid w:val="002A2911"/>
    <w:rsid w:val="002A2BBC"/>
    <w:rsid w:val="002A2C54"/>
    <w:rsid w:val="002A443F"/>
    <w:rsid w:val="002A4E12"/>
    <w:rsid w:val="002A5F53"/>
    <w:rsid w:val="002A737A"/>
    <w:rsid w:val="002B3A2D"/>
    <w:rsid w:val="002B3B54"/>
    <w:rsid w:val="002B60FB"/>
    <w:rsid w:val="002B7FA7"/>
    <w:rsid w:val="002C0053"/>
    <w:rsid w:val="002C10B5"/>
    <w:rsid w:val="002C1113"/>
    <w:rsid w:val="002C19AE"/>
    <w:rsid w:val="002C3EB9"/>
    <w:rsid w:val="002C5BA6"/>
    <w:rsid w:val="002C6018"/>
    <w:rsid w:val="002D01E8"/>
    <w:rsid w:val="002D1E83"/>
    <w:rsid w:val="002D2471"/>
    <w:rsid w:val="002D24EB"/>
    <w:rsid w:val="002D468F"/>
    <w:rsid w:val="002E3927"/>
    <w:rsid w:val="002E4675"/>
    <w:rsid w:val="002F687C"/>
    <w:rsid w:val="0030147E"/>
    <w:rsid w:val="00302B6E"/>
    <w:rsid w:val="00302C25"/>
    <w:rsid w:val="00303CCE"/>
    <w:rsid w:val="00304056"/>
    <w:rsid w:val="00307308"/>
    <w:rsid w:val="003079D1"/>
    <w:rsid w:val="00307CBB"/>
    <w:rsid w:val="00310253"/>
    <w:rsid w:val="0031043B"/>
    <w:rsid w:val="00310777"/>
    <w:rsid w:val="00311CE3"/>
    <w:rsid w:val="00313658"/>
    <w:rsid w:val="00313CB6"/>
    <w:rsid w:val="00314242"/>
    <w:rsid w:val="0031628F"/>
    <w:rsid w:val="003162BF"/>
    <w:rsid w:val="00322773"/>
    <w:rsid w:val="00323043"/>
    <w:rsid w:val="00324800"/>
    <w:rsid w:val="00325821"/>
    <w:rsid w:val="003317A4"/>
    <w:rsid w:val="00333C92"/>
    <w:rsid w:val="00334103"/>
    <w:rsid w:val="0033454C"/>
    <w:rsid w:val="003347BA"/>
    <w:rsid w:val="00334E2A"/>
    <w:rsid w:val="00335BB9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2B88"/>
    <w:rsid w:val="00375869"/>
    <w:rsid w:val="00376B0C"/>
    <w:rsid w:val="00377B16"/>
    <w:rsid w:val="00380DA7"/>
    <w:rsid w:val="003834BA"/>
    <w:rsid w:val="003843A7"/>
    <w:rsid w:val="00385A49"/>
    <w:rsid w:val="00385F85"/>
    <w:rsid w:val="00386BDA"/>
    <w:rsid w:val="003874D5"/>
    <w:rsid w:val="003877C2"/>
    <w:rsid w:val="003902F4"/>
    <w:rsid w:val="00390FCA"/>
    <w:rsid w:val="003911C4"/>
    <w:rsid w:val="00394DFC"/>
    <w:rsid w:val="003A5408"/>
    <w:rsid w:val="003A6287"/>
    <w:rsid w:val="003A6C8C"/>
    <w:rsid w:val="003B0060"/>
    <w:rsid w:val="003B14DF"/>
    <w:rsid w:val="003B245B"/>
    <w:rsid w:val="003B2F9F"/>
    <w:rsid w:val="003B3E98"/>
    <w:rsid w:val="003B5378"/>
    <w:rsid w:val="003B60C9"/>
    <w:rsid w:val="003B6E54"/>
    <w:rsid w:val="003C0677"/>
    <w:rsid w:val="003C07A5"/>
    <w:rsid w:val="003C26FB"/>
    <w:rsid w:val="003C3A39"/>
    <w:rsid w:val="003C434C"/>
    <w:rsid w:val="003C5435"/>
    <w:rsid w:val="003C7A79"/>
    <w:rsid w:val="003C7F36"/>
    <w:rsid w:val="003D07C0"/>
    <w:rsid w:val="003D515E"/>
    <w:rsid w:val="003E5C9D"/>
    <w:rsid w:val="003F037F"/>
    <w:rsid w:val="003F29B6"/>
    <w:rsid w:val="003F4005"/>
    <w:rsid w:val="003F4009"/>
    <w:rsid w:val="003F6E7A"/>
    <w:rsid w:val="003F6F3E"/>
    <w:rsid w:val="0040043B"/>
    <w:rsid w:val="004007F1"/>
    <w:rsid w:val="00400EFB"/>
    <w:rsid w:val="004012AA"/>
    <w:rsid w:val="00403FB3"/>
    <w:rsid w:val="00404D6F"/>
    <w:rsid w:val="004138CE"/>
    <w:rsid w:val="004149C7"/>
    <w:rsid w:val="00414B07"/>
    <w:rsid w:val="00414D9C"/>
    <w:rsid w:val="004227A0"/>
    <w:rsid w:val="0042288B"/>
    <w:rsid w:val="00422E6A"/>
    <w:rsid w:val="00424413"/>
    <w:rsid w:val="004249AE"/>
    <w:rsid w:val="0042521F"/>
    <w:rsid w:val="00425273"/>
    <w:rsid w:val="00425DC7"/>
    <w:rsid w:val="004303FB"/>
    <w:rsid w:val="004308EC"/>
    <w:rsid w:val="004308F6"/>
    <w:rsid w:val="00430B8F"/>
    <w:rsid w:val="00431139"/>
    <w:rsid w:val="00432D65"/>
    <w:rsid w:val="0043365E"/>
    <w:rsid w:val="00433E11"/>
    <w:rsid w:val="00434101"/>
    <w:rsid w:val="00436E1C"/>
    <w:rsid w:val="00437F41"/>
    <w:rsid w:val="00441591"/>
    <w:rsid w:val="00443664"/>
    <w:rsid w:val="00445510"/>
    <w:rsid w:val="00447B21"/>
    <w:rsid w:val="00450B7D"/>
    <w:rsid w:val="0045112E"/>
    <w:rsid w:val="004536AF"/>
    <w:rsid w:val="00453AAA"/>
    <w:rsid w:val="00455C11"/>
    <w:rsid w:val="004567F3"/>
    <w:rsid w:val="00456BD9"/>
    <w:rsid w:val="00467CA7"/>
    <w:rsid w:val="00467FF1"/>
    <w:rsid w:val="00472765"/>
    <w:rsid w:val="004727EA"/>
    <w:rsid w:val="00473D20"/>
    <w:rsid w:val="00474CED"/>
    <w:rsid w:val="00474D2A"/>
    <w:rsid w:val="004752F4"/>
    <w:rsid w:val="00480DD6"/>
    <w:rsid w:val="00481887"/>
    <w:rsid w:val="00484645"/>
    <w:rsid w:val="0048490D"/>
    <w:rsid w:val="00484CFE"/>
    <w:rsid w:val="0048599C"/>
    <w:rsid w:val="00487FBA"/>
    <w:rsid w:val="0049043F"/>
    <w:rsid w:val="004910A9"/>
    <w:rsid w:val="00491787"/>
    <w:rsid w:val="00492596"/>
    <w:rsid w:val="00492845"/>
    <w:rsid w:val="00493509"/>
    <w:rsid w:val="004936B9"/>
    <w:rsid w:val="004944A3"/>
    <w:rsid w:val="00494F97"/>
    <w:rsid w:val="004A1B2F"/>
    <w:rsid w:val="004A4242"/>
    <w:rsid w:val="004A4F6E"/>
    <w:rsid w:val="004A68B4"/>
    <w:rsid w:val="004A768C"/>
    <w:rsid w:val="004B08B7"/>
    <w:rsid w:val="004B096A"/>
    <w:rsid w:val="004B2A11"/>
    <w:rsid w:val="004B2D02"/>
    <w:rsid w:val="004B6AE7"/>
    <w:rsid w:val="004C26F8"/>
    <w:rsid w:val="004C4DC6"/>
    <w:rsid w:val="004C6D09"/>
    <w:rsid w:val="004C70CE"/>
    <w:rsid w:val="004D0B07"/>
    <w:rsid w:val="004D10D5"/>
    <w:rsid w:val="004D2257"/>
    <w:rsid w:val="004D5E5A"/>
    <w:rsid w:val="004E0ABF"/>
    <w:rsid w:val="004E3826"/>
    <w:rsid w:val="004E4DA6"/>
    <w:rsid w:val="004E6F6A"/>
    <w:rsid w:val="004F0D30"/>
    <w:rsid w:val="004F0F76"/>
    <w:rsid w:val="004F10CC"/>
    <w:rsid w:val="004F2546"/>
    <w:rsid w:val="004F32B2"/>
    <w:rsid w:val="004F71E3"/>
    <w:rsid w:val="004F7426"/>
    <w:rsid w:val="005057AD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48DD"/>
    <w:rsid w:val="0052536A"/>
    <w:rsid w:val="00526695"/>
    <w:rsid w:val="0053231A"/>
    <w:rsid w:val="00532AB7"/>
    <w:rsid w:val="00536365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8FE"/>
    <w:rsid w:val="00554A85"/>
    <w:rsid w:val="00557518"/>
    <w:rsid w:val="00557BF5"/>
    <w:rsid w:val="00560EC9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13E"/>
    <w:rsid w:val="00576883"/>
    <w:rsid w:val="00576DAD"/>
    <w:rsid w:val="00576F5B"/>
    <w:rsid w:val="0057714B"/>
    <w:rsid w:val="0058017A"/>
    <w:rsid w:val="00581527"/>
    <w:rsid w:val="005819C2"/>
    <w:rsid w:val="00582E93"/>
    <w:rsid w:val="005834F3"/>
    <w:rsid w:val="00583BFF"/>
    <w:rsid w:val="00583FD2"/>
    <w:rsid w:val="00584BD6"/>
    <w:rsid w:val="00585EEF"/>
    <w:rsid w:val="00587238"/>
    <w:rsid w:val="00593384"/>
    <w:rsid w:val="0059475B"/>
    <w:rsid w:val="0059543E"/>
    <w:rsid w:val="005957BD"/>
    <w:rsid w:val="005A0360"/>
    <w:rsid w:val="005A058B"/>
    <w:rsid w:val="005A22BF"/>
    <w:rsid w:val="005A26AD"/>
    <w:rsid w:val="005A2D4A"/>
    <w:rsid w:val="005A2DD9"/>
    <w:rsid w:val="005A5526"/>
    <w:rsid w:val="005A5D6F"/>
    <w:rsid w:val="005B2902"/>
    <w:rsid w:val="005B2989"/>
    <w:rsid w:val="005B2FAD"/>
    <w:rsid w:val="005B358A"/>
    <w:rsid w:val="005B3ACE"/>
    <w:rsid w:val="005B421B"/>
    <w:rsid w:val="005B440C"/>
    <w:rsid w:val="005B7C40"/>
    <w:rsid w:val="005C1358"/>
    <w:rsid w:val="005C1C88"/>
    <w:rsid w:val="005C20DD"/>
    <w:rsid w:val="005C2F35"/>
    <w:rsid w:val="005C35B3"/>
    <w:rsid w:val="005C42BC"/>
    <w:rsid w:val="005C6B11"/>
    <w:rsid w:val="005C74E1"/>
    <w:rsid w:val="005D003C"/>
    <w:rsid w:val="005D012F"/>
    <w:rsid w:val="005D3EEA"/>
    <w:rsid w:val="005D5ED2"/>
    <w:rsid w:val="005D6114"/>
    <w:rsid w:val="005E03D0"/>
    <w:rsid w:val="005E3198"/>
    <w:rsid w:val="005E42E1"/>
    <w:rsid w:val="005F0966"/>
    <w:rsid w:val="005F3B5E"/>
    <w:rsid w:val="005F4574"/>
    <w:rsid w:val="005F5E46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0C58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22E1"/>
    <w:rsid w:val="00673F97"/>
    <w:rsid w:val="006749C9"/>
    <w:rsid w:val="00676A12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067B"/>
    <w:rsid w:val="006B1B28"/>
    <w:rsid w:val="006B366D"/>
    <w:rsid w:val="006B557C"/>
    <w:rsid w:val="006B55C2"/>
    <w:rsid w:val="006B787F"/>
    <w:rsid w:val="006C4075"/>
    <w:rsid w:val="006C7C19"/>
    <w:rsid w:val="006C7FF4"/>
    <w:rsid w:val="006D0BE6"/>
    <w:rsid w:val="006D22B9"/>
    <w:rsid w:val="006D2662"/>
    <w:rsid w:val="006D4B71"/>
    <w:rsid w:val="006D5888"/>
    <w:rsid w:val="006D6340"/>
    <w:rsid w:val="006E0D95"/>
    <w:rsid w:val="006E147F"/>
    <w:rsid w:val="006E1D22"/>
    <w:rsid w:val="006E6C63"/>
    <w:rsid w:val="006F0F57"/>
    <w:rsid w:val="006F2146"/>
    <w:rsid w:val="006F358A"/>
    <w:rsid w:val="006F3FAE"/>
    <w:rsid w:val="006F57EE"/>
    <w:rsid w:val="006F5E85"/>
    <w:rsid w:val="00701C85"/>
    <w:rsid w:val="007024E8"/>
    <w:rsid w:val="00704163"/>
    <w:rsid w:val="007057A9"/>
    <w:rsid w:val="00711321"/>
    <w:rsid w:val="00711660"/>
    <w:rsid w:val="00711693"/>
    <w:rsid w:val="0071188D"/>
    <w:rsid w:val="00711CDB"/>
    <w:rsid w:val="0071467D"/>
    <w:rsid w:val="00714817"/>
    <w:rsid w:val="00716689"/>
    <w:rsid w:val="0071679D"/>
    <w:rsid w:val="00717ED4"/>
    <w:rsid w:val="007256C0"/>
    <w:rsid w:val="0072668A"/>
    <w:rsid w:val="00730BE0"/>
    <w:rsid w:val="00733A27"/>
    <w:rsid w:val="00733E7E"/>
    <w:rsid w:val="00733FC0"/>
    <w:rsid w:val="00734286"/>
    <w:rsid w:val="00734F69"/>
    <w:rsid w:val="00736010"/>
    <w:rsid w:val="007377C7"/>
    <w:rsid w:val="00740AD1"/>
    <w:rsid w:val="00740B62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2AA1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3472"/>
    <w:rsid w:val="00784D64"/>
    <w:rsid w:val="00787671"/>
    <w:rsid w:val="00790318"/>
    <w:rsid w:val="007911BA"/>
    <w:rsid w:val="007952D6"/>
    <w:rsid w:val="007A0335"/>
    <w:rsid w:val="007A2ADE"/>
    <w:rsid w:val="007A46E4"/>
    <w:rsid w:val="007B0C2B"/>
    <w:rsid w:val="007B2791"/>
    <w:rsid w:val="007B280A"/>
    <w:rsid w:val="007B350F"/>
    <w:rsid w:val="007B4190"/>
    <w:rsid w:val="007B46AB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3BC0"/>
    <w:rsid w:val="007E44D4"/>
    <w:rsid w:val="007E58EB"/>
    <w:rsid w:val="007E5FCC"/>
    <w:rsid w:val="007E678E"/>
    <w:rsid w:val="007F0C50"/>
    <w:rsid w:val="007F2BCA"/>
    <w:rsid w:val="007F30C8"/>
    <w:rsid w:val="007F32B0"/>
    <w:rsid w:val="007F3EBB"/>
    <w:rsid w:val="007F408B"/>
    <w:rsid w:val="007F4C4F"/>
    <w:rsid w:val="007F5807"/>
    <w:rsid w:val="007F65A1"/>
    <w:rsid w:val="007F6655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74E8"/>
    <w:rsid w:val="008231AE"/>
    <w:rsid w:val="008239DF"/>
    <w:rsid w:val="0082411F"/>
    <w:rsid w:val="00825366"/>
    <w:rsid w:val="008263A0"/>
    <w:rsid w:val="0082716F"/>
    <w:rsid w:val="00827841"/>
    <w:rsid w:val="00827F41"/>
    <w:rsid w:val="00831AA7"/>
    <w:rsid w:val="00833BB6"/>
    <w:rsid w:val="00834E84"/>
    <w:rsid w:val="00835436"/>
    <w:rsid w:val="00836097"/>
    <w:rsid w:val="00837668"/>
    <w:rsid w:val="00837F75"/>
    <w:rsid w:val="00840891"/>
    <w:rsid w:val="00841197"/>
    <w:rsid w:val="0084129E"/>
    <w:rsid w:val="008417EE"/>
    <w:rsid w:val="00843AD5"/>
    <w:rsid w:val="00845449"/>
    <w:rsid w:val="008507DE"/>
    <w:rsid w:val="00853381"/>
    <w:rsid w:val="00856649"/>
    <w:rsid w:val="00856E71"/>
    <w:rsid w:val="00857425"/>
    <w:rsid w:val="00860A7D"/>
    <w:rsid w:val="00860D2D"/>
    <w:rsid w:val="00861966"/>
    <w:rsid w:val="00861ED7"/>
    <w:rsid w:val="00862F59"/>
    <w:rsid w:val="008642A0"/>
    <w:rsid w:val="00867CC5"/>
    <w:rsid w:val="00867ECB"/>
    <w:rsid w:val="0087016F"/>
    <w:rsid w:val="00870ABD"/>
    <w:rsid w:val="00871D8B"/>
    <w:rsid w:val="0087264B"/>
    <w:rsid w:val="00881B83"/>
    <w:rsid w:val="00883023"/>
    <w:rsid w:val="008840C9"/>
    <w:rsid w:val="008840CC"/>
    <w:rsid w:val="00884EBD"/>
    <w:rsid w:val="00885981"/>
    <w:rsid w:val="00885C1E"/>
    <w:rsid w:val="00886160"/>
    <w:rsid w:val="00890D15"/>
    <w:rsid w:val="0089168B"/>
    <w:rsid w:val="00892311"/>
    <w:rsid w:val="00892BA5"/>
    <w:rsid w:val="00893B2C"/>
    <w:rsid w:val="00895532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532A"/>
    <w:rsid w:val="008A6DF1"/>
    <w:rsid w:val="008B13B7"/>
    <w:rsid w:val="008B3035"/>
    <w:rsid w:val="008B39CC"/>
    <w:rsid w:val="008B4071"/>
    <w:rsid w:val="008B41A4"/>
    <w:rsid w:val="008B4D98"/>
    <w:rsid w:val="008B4FEF"/>
    <w:rsid w:val="008C1478"/>
    <w:rsid w:val="008C2067"/>
    <w:rsid w:val="008C5DCC"/>
    <w:rsid w:val="008C5FB5"/>
    <w:rsid w:val="008D24FF"/>
    <w:rsid w:val="008D3E0E"/>
    <w:rsid w:val="008D4469"/>
    <w:rsid w:val="008D471F"/>
    <w:rsid w:val="008E23B2"/>
    <w:rsid w:val="008E575B"/>
    <w:rsid w:val="008F08F3"/>
    <w:rsid w:val="008F4A88"/>
    <w:rsid w:val="008F5112"/>
    <w:rsid w:val="008F5573"/>
    <w:rsid w:val="008F61B2"/>
    <w:rsid w:val="00903AED"/>
    <w:rsid w:val="0090558E"/>
    <w:rsid w:val="009058CF"/>
    <w:rsid w:val="00910FE5"/>
    <w:rsid w:val="009120F8"/>
    <w:rsid w:val="009125C2"/>
    <w:rsid w:val="00913708"/>
    <w:rsid w:val="00913D92"/>
    <w:rsid w:val="00914703"/>
    <w:rsid w:val="009147D7"/>
    <w:rsid w:val="00914CDE"/>
    <w:rsid w:val="00915EDD"/>
    <w:rsid w:val="009178A3"/>
    <w:rsid w:val="009178FE"/>
    <w:rsid w:val="009206C9"/>
    <w:rsid w:val="00920D37"/>
    <w:rsid w:val="0092224E"/>
    <w:rsid w:val="00922519"/>
    <w:rsid w:val="00926BAA"/>
    <w:rsid w:val="00927233"/>
    <w:rsid w:val="009311F7"/>
    <w:rsid w:val="00931FA4"/>
    <w:rsid w:val="00932214"/>
    <w:rsid w:val="00933505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1D13"/>
    <w:rsid w:val="00964E62"/>
    <w:rsid w:val="0096525E"/>
    <w:rsid w:val="00974DF9"/>
    <w:rsid w:val="00975B1B"/>
    <w:rsid w:val="009821C1"/>
    <w:rsid w:val="00982B4D"/>
    <w:rsid w:val="00990B09"/>
    <w:rsid w:val="00991138"/>
    <w:rsid w:val="009913EE"/>
    <w:rsid w:val="0099175C"/>
    <w:rsid w:val="00993FC8"/>
    <w:rsid w:val="00994B3D"/>
    <w:rsid w:val="00997B7C"/>
    <w:rsid w:val="009A0679"/>
    <w:rsid w:val="009A18DD"/>
    <w:rsid w:val="009A1DFF"/>
    <w:rsid w:val="009A2793"/>
    <w:rsid w:val="009A37D6"/>
    <w:rsid w:val="009A6ABE"/>
    <w:rsid w:val="009B073F"/>
    <w:rsid w:val="009B1089"/>
    <w:rsid w:val="009B3F26"/>
    <w:rsid w:val="009B3F95"/>
    <w:rsid w:val="009B427F"/>
    <w:rsid w:val="009B520F"/>
    <w:rsid w:val="009C03B2"/>
    <w:rsid w:val="009C10A1"/>
    <w:rsid w:val="009C11E9"/>
    <w:rsid w:val="009C2685"/>
    <w:rsid w:val="009C3F05"/>
    <w:rsid w:val="009D0959"/>
    <w:rsid w:val="009D0A2D"/>
    <w:rsid w:val="009D3DC1"/>
    <w:rsid w:val="009D497A"/>
    <w:rsid w:val="009D4FCB"/>
    <w:rsid w:val="009D5D37"/>
    <w:rsid w:val="009D6714"/>
    <w:rsid w:val="009D6F23"/>
    <w:rsid w:val="009D720C"/>
    <w:rsid w:val="009D7486"/>
    <w:rsid w:val="009E17EE"/>
    <w:rsid w:val="009E6FC2"/>
    <w:rsid w:val="009F0570"/>
    <w:rsid w:val="009F063E"/>
    <w:rsid w:val="009F1067"/>
    <w:rsid w:val="009F1FD7"/>
    <w:rsid w:val="009F2CA8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2425"/>
    <w:rsid w:val="00A348B7"/>
    <w:rsid w:val="00A36621"/>
    <w:rsid w:val="00A40595"/>
    <w:rsid w:val="00A40D9E"/>
    <w:rsid w:val="00A435C5"/>
    <w:rsid w:val="00A44180"/>
    <w:rsid w:val="00A45A9B"/>
    <w:rsid w:val="00A4712E"/>
    <w:rsid w:val="00A477A4"/>
    <w:rsid w:val="00A47DDA"/>
    <w:rsid w:val="00A505F4"/>
    <w:rsid w:val="00A56EA6"/>
    <w:rsid w:val="00A57816"/>
    <w:rsid w:val="00A57A65"/>
    <w:rsid w:val="00A57BA0"/>
    <w:rsid w:val="00A60FB5"/>
    <w:rsid w:val="00A6247F"/>
    <w:rsid w:val="00A624B8"/>
    <w:rsid w:val="00A652B8"/>
    <w:rsid w:val="00A66318"/>
    <w:rsid w:val="00A66C75"/>
    <w:rsid w:val="00A676FD"/>
    <w:rsid w:val="00A723E1"/>
    <w:rsid w:val="00A724FA"/>
    <w:rsid w:val="00A72690"/>
    <w:rsid w:val="00A77627"/>
    <w:rsid w:val="00A77BBF"/>
    <w:rsid w:val="00A805EE"/>
    <w:rsid w:val="00A82382"/>
    <w:rsid w:val="00A823C6"/>
    <w:rsid w:val="00A8243B"/>
    <w:rsid w:val="00A82696"/>
    <w:rsid w:val="00A82D07"/>
    <w:rsid w:val="00A85ACB"/>
    <w:rsid w:val="00A86336"/>
    <w:rsid w:val="00A86D12"/>
    <w:rsid w:val="00A911A1"/>
    <w:rsid w:val="00A96995"/>
    <w:rsid w:val="00A97911"/>
    <w:rsid w:val="00AA06CF"/>
    <w:rsid w:val="00AA14FA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82C"/>
    <w:rsid w:val="00AC2AD0"/>
    <w:rsid w:val="00AC2E5F"/>
    <w:rsid w:val="00AC3506"/>
    <w:rsid w:val="00AC5F8A"/>
    <w:rsid w:val="00AD1477"/>
    <w:rsid w:val="00AD1716"/>
    <w:rsid w:val="00AD2089"/>
    <w:rsid w:val="00AD213E"/>
    <w:rsid w:val="00AD3118"/>
    <w:rsid w:val="00AD4A97"/>
    <w:rsid w:val="00AD7892"/>
    <w:rsid w:val="00AD79BF"/>
    <w:rsid w:val="00AE2077"/>
    <w:rsid w:val="00AE3751"/>
    <w:rsid w:val="00AE55AE"/>
    <w:rsid w:val="00AE5DE7"/>
    <w:rsid w:val="00AE7411"/>
    <w:rsid w:val="00AE7A72"/>
    <w:rsid w:val="00AF0012"/>
    <w:rsid w:val="00AF06CA"/>
    <w:rsid w:val="00AF192C"/>
    <w:rsid w:val="00AF3195"/>
    <w:rsid w:val="00AF50CA"/>
    <w:rsid w:val="00B031F7"/>
    <w:rsid w:val="00B0462A"/>
    <w:rsid w:val="00B04F41"/>
    <w:rsid w:val="00B11098"/>
    <w:rsid w:val="00B110F1"/>
    <w:rsid w:val="00B12A74"/>
    <w:rsid w:val="00B130B7"/>
    <w:rsid w:val="00B1617D"/>
    <w:rsid w:val="00B17200"/>
    <w:rsid w:val="00B174BB"/>
    <w:rsid w:val="00B2046B"/>
    <w:rsid w:val="00B2108A"/>
    <w:rsid w:val="00B214D4"/>
    <w:rsid w:val="00B22A39"/>
    <w:rsid w:val="00B239BD"/>
    <w:rsid w:val="00B25C07"/>
    <w:rsid w:val="00B27AE6"/>
    <w:rsid w:val="00B3095F"/>
    <w:rsid w:val="00B3153A"/>
    <w:rsid w:val="00B334FA"/>
    <w:rsid w:val="00B4062B"/>
    <w:rsid w:val="00B40D11"/>
    <w:rsid w:val="00B41221"/>
    <w:rsid w:val="00B51414"/>
    <w:rsid w:val="00B5198B"/>
    <w:rsid w:val="00B51AEE"/>
    <w:rsid w:val="00B5393F"/>
    <w:rsid w:val="00B568AE"/>
    <w:rsid w:val="00B56D54"/>
    <w:rsid w:val="00B616D1"/>
    <w:rsid w:val="00B616F4"/>
    <w:rsid w:val="00B62C0C"/>
    <w:rsid w:val="00B66A3C"/>
    <w:rsid w:val="00B72CFB"/>
    <w:rsid w:val="00B82E97"/>
    <w:rsid w:val="00B83A84"/>
    <w:rsid w:val="00B860A7"/>
    <w:rsid w:val="00B8672C"/>
    <w:rsid w:val="00B909BD"/>
    <w:rsid w:val="00B92B2A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B572E"/>
    <w:rsid w:val="00BC4C3C"/>
    <w:rsid w:val="00BC5A73"/>
    <w:rsid w:val="00BC6772"/>
    <w:rsid w:val="00BD2693"/>
    <w:rsid w:val="00BD45C4"/>
    <w:rsid w:val="00BD682B"/>
    <w:rsid w:val="00BE1A59"/>
    <w:rsid w:val="00BE42D1"/>
    <w:rsid w:val="00BE4E05"/>
    <w:rsid w:val="00BF02A5"/>
    <w:rsid w:val="00BF07CB"/>
    <w:rsid w:val="00BF179C"/>
    <w:rsid w:val="00BF2243"/>
    <w:rsid w:val="00BF5B7C"/>
    <w:rsid w:val="00BF63C9"/>
    <w:rsid w:val="00C00391"/>
    <w:rsid w:val="00C00B2B"/>
    <w:rsid w:val="00C035CD"/>
    <w:rsid w:val="00C038A0"/>
    <w:rsid w:val="00C05495"/>
    <w:rsid w:val="00C070BA"/>
    <w:rsid w:val="00C1014C"/>
    <w:rsid w:val="00C10990"/>
    <w:rsid w:val="00C1289E"/>
    <w:rsid w:val="00C13EC9"/>
    <w:rsid w:val="00C15D12"/>
    <w:rsid w:val="00C174D1"/>
    <w:rsid w:val="00C17967"/>
    <w:rsid w:val="00C17AF6"/>
    <w:rsid w:val="00C20B4F"/>
    <w:rsid w:val="00C25F0B"/>
    <w:rsid w:val="00C26831"/>
    <w:rsid w:val="00C3228A"/>
    <w:rsid w:val="00C32767"/>
    <w:rsid w:val="00C33694"/>
    <w:rsid w:val="00C337FD"/>
    <w:rsid w:val="00C340DA"/>
    <w:rsid w:val="00C348D7"/>
    <w:rsid w:val="00C34EA1"/>
    <w:rsid w:val="00C35B39"/>
    <w:rsid w:val="00C373A8"/>
    <w:rsid w:val="00C37F86"/>
    <w:rsid w:val="00C4133B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5763F"/>
    <w:rsid w:val="00C61997"/>
    <w:rsid w:val="00C62074"/>
    <w:rsid w:val="00C63CC0"/>
    <w:rsid w:val="00C64624"/>
    <w:rsid w:val="00C6532D"/>
    <w:rsid w:val="00C653FE"/>
    <w:rsid w:val="00C67EAC"/>
    <w:rsid w:val="00C707BC"/>
    <w:rsid w:val="00C70F44"/>
    <w:rsid w:val="00C718A9"/>
    <w:rsid w:val="00C71B71"/>
    <w:rsid w:val="00C72DC2"/>
    <w:rsid w:val="00C73567"/>
    <w:rsid w:val="00C756FD"/>
    <w:rsid w:val="00C801F8"/>
    <w:rsid w:val="00C8109F"/>
    <w:rsid w:val="00C82F19"/>
    <w:rsid w:val="00C83082"/>
    <w:rsid w:val="00C869C3"/>
    <w:rsid w:val="00C86F2E"/>
    <w:rsid w:val="00C90F3E"/>
    <w:rsid w:val="00C911DC"/>
    <w:rsid w:val="00C915C4"/>
    <w:rsid w:val="00C91669"/>
    <w:rsid w:val="00C930C5"/>
    <w:rsid w:val="00C94658"/>
    <w:rsid w:val="00C965C6"/>
    <w:rsid w:val="00C96E61"/>
    <w:rsid w:val="00CA3241"/>
    <w:rsid w:val="00CA3E51"/>
    <w:rsid w:val="00CA54B8"/>
    <w:rsid w:val="00CA5D7F"/>
    <w:rsid w:val="00CA69E2"/>
    <w:rsid w:val="00CB293C"/>
    <w:rsid w:val="00CB60BC"/>
    <w:rsid w:val="00CB71B0"/>
    <w:rsid w:val="00CC01C2"/>
    <w:rsid w:val="00CC0BA0"/>
    <w:rsid w:val="00CC1F1D"/>
    <w:rsid w:val="00CC1FA4"/>
    <w:rsid w:val="00CC383B"/>
    <w:rsid w:val="00CD00AC"/>
    <w:rsid w:val="00CD18E4"/>
    <w:rsid w:val="00CD1AE7"/>
    <w:rsid w:val="00CD2CD8"/>
    <w:rsid w:val="00CD406D"/>
    <w:rsid w:val="00CD40D3"/>
    <w:rsid w:val="00CD5A9C"/>
    <w:rsid w:val="00CD6665"/>
    <w:rsid w:val="00CD7A9B"/>
    <w:rsid w:val="00CD7E21"/>
    <w:rsid w:val="00CE1666"/>
    <w:rsid w:val="00CE2011"/>
    <w:rsid w:val="00CE2FCB"/>
    <w:rsid w:val="00CE432F"/>
    <w:rsid w:val="00CE559B"/>
    <w:rsid w:val="00CE59D1"/>
    <w:rsid w:val="00CE6011"/>
    <w:rsid w:val="00CE61B6"/>
    <w:rsid w:val="00CE6C2C"/>
    <w:rsid w:val="00CF0C0C"/>
    <w:rsid w:val="00CF17EF"/>
    <w:rsid w:val="00CF1999"/>
    <w:rsid w:val="00CF2ECF"/>
    <w:rsid w:val="00CF3801"/>
    <w:rsid w:val="00CF3A39"/>
    <w:rsid w:val="00CF4EE8"/>
    <w:rsid w:val="00CF5BCF"/>
    <w:rsid w:val="00D0061E"/>
    <w:rsid w:val="00D0199E"/>
    <w:rsid w:val="00D02081"/>
    <w:rsid w:val="00D0571B"/>
    <w:rsid w:val="00D059CE"/>
    <w:rsid w:val="00D1270D"/>
    <w:rsid w:val="00D134DE"/>
    <w:rsid w:val="00D13FB0"/>
    <w:rsid w:val="00D14630"/>
    <w:rsid w:val="00D21ABE"/>
    <w:rsid w:val="00D2328A"/>
    <w:rsid w:val="00D236D1"/>
    <w:rsid w:val="00D23C1C"/>
    <w:rsid w:val="00D24502"/>
    <w:rsid w:val="00D25136"/>
    <w:rsid w:val="00D25AB6"/>
    <w:rsid w:val="00D2673C"/>
    <w:rsid w:val="00D30398"/>
    <w:rsid w:val="00D30D99"/>
    <w:rsid w:val="00D32069"/>
    <w:rsid w:val="00D33F2D"/>
    <w:rsid w:val="00D365F5"/>
    <w:rsid w:val="00D36B0B"/>
    <w:rsid w:val="00D36E00"/>
    <w:rsid w:val="00D378AE"/>
    <w:rsid w:val="00D40A4C"/>
    <w:rsid w:val="00D40C2E"/>
    <w:rsid w:val="00D425B2"/>
    <w:rsid w:val="00D43D10"/>
    <w:rsid w:val="00D452BE"/>
    <w:rsid w:val="00D45A07"/>
    <w:rsid w:val="00D46CA2"/>
    <w:rsid w:val="00D512FA"/>
    <w:rsid w:val="00D52181"/>
    <w:rsid w:val="00D56EC4"/>
    <w:rsid w:val="00D61199"/>
    <w:rsid w:val="00D61EFE"/>
    <w:rsid w:val="00D62EAA"/>
    <w:rsid w:val="00D63D44"/>
    <w:rsid w:val="00D63EBD"/>
    <w:rsid w:val="00D65F89"/>
    <w:rsid w:val="00D70094"/>
    <w:rsid w:val="00D71E49"/>
    <w:rsid w:val="00D723B0"/>
    <w:rsid w:val="00D72484"/>
    <w:rsid w:val="00D76293"/>
    <w:rsid w:val="00D770ED"/>
    <w:rsid w:val="00D81646"/>
    <w:rsid w:val="00D81C48"/>
    <w:rsid w:val="00D81DCA"/>
    <w:rsid w:val="00D82FAD"/>
    <w:rsid w:val="00D83987"/>
    <w:rsid w:val="00D85B07"/>
    <w:rsid w:val="00D8732C"/>
    <w:rsid w:val="00D90A32"/>
    <w:rsid w:val="00D934B8"/>
    <w:rsid w:val="00D9545E"/>
    <w:rsid w:val="00D968C1"/>
    <w:rsid w:val="00DA2432"/>
    <w:rsid w:val="00DA2885"/>
    <w:rsid w:val="00DA61D2"/>
    <w:rsid w:val="00DB2667"/>
    <w:rsid w:val="00DB2A03"/>
    <w:rsid w:val="00DB310E"/>
    <w:rsid w:val="00DB5C34"/>
    <w:rsid w:val="00DC0DB3"/>
    <w:rsid w:val="00DC21A2"/>
    <w:rsid w:val="00DC2F6E"/>
    <w:rsid w:val="00DC3FD5"/>
    <w:rsid w:val="00DC5204"/>
    <w:rsid w:val="00DC57BD"/>
    <w:rsid w:val="00DC7CC7"/>
    <w:rsid w:val="00DD09DC"/>
    <w:rsid w:val="00DD12F0"/>
    <w:rsid w:val="00DD26D4"/>
    <w:rsid w:val="00DD37A7"/>
    <w:rsid w:val="00DD3B65"/>
    <w:rsid w:val="00DD4FFE"/>
    <w:rsid w:val="00DD5999"/>
    <w:rsid w:val="00DD692C"/>
    <w:rsid w:val="00DD74D6"/>
    <w:rsid w:val="00DD7A9E"/>
    <w:rsid w:val="00DD7BF0"/>
    <w:rsid w:val="00DE2413"/>
    <w:rsid w:val="00DE3374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DF7DEF"/>
    <w:rsid w:val="00E00A6D"/>
    <w:rsid w:val="00E0685A"/>
    <w:rsid w:val="00E06DA2"/>
    <w:rsid w:val="00E075B0"/>
    <w:rsid w:val="00E11162"/>
    <w:rsid w:val="00E13978"/>
    <w:rsid w:val="00E14770"/>
    <w:rsid w:val="00E15838"/>
    <w:rsid w:val="00E165D8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37ADE"/>
    <w:rsid w:val="00E4237C"/>
    <w:rsid w:val="00E44FD7"/>
    <w:rsid w:val="00E46883"/>
    <w:rsid w:val="00E46959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A6"/>
    <w:rsid w:val="00E61CBE"/>
    <w:rsid w:val="00E644D1"/>
    <w:rsid w:val="00E646FA"/>
    <w:rsid w:val="00E64D49"/>
    <w:rsid w:val="00E6788E"/>
    <w:rsid w:val="00E678BF"/>
    <w:rsid w:val="00E74E3D"/>
    <w:rsid w:val="00E75813"/>
    <w:rsid w:val="00E76EEE"/>
    <w:rsid w:val="00E7715D"/>
    <w:rsid w:val="00E77769"/>
    <w:rsid w:val="00E81A5D"/>
    <w:rsid w:val="00E82CA9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0CDA"/>
    <w:rsid w:val="00EA396E"/>
    <w:rsid w:val="00EA431F"/>
    <w:rsid w:val="00EA5AB7"/>
    <w:rsid w:val="00EA6305"/>
    <w:rsid w:val="00EA67A2"/>
    <w:rsid w:val="00EA7AFA"/>
    <w:rsid w:val="00EA7E4E"/>
    <w:rsid w:val="00EB081F"/>
    <w:rsid w:val="00EB0CE1"/>
    <w:rsid w:val="00EB2699"/>
    <w:rsid w:val="00EB4ECA"/>
    <w:rsid w:val="00EB7119"/>
    <w:rsid w:val="00EB7F53"/>
    <w:rsid w:val="00EC00FD"/>
    <w:rsid w:val="00EC149F"/>
    <w:rsid w:val="00EC2384"/>
    <w:rsid w:val="00EC650F"/>
    <w:rsid w:val="00ED1AFC"/>
    <w:rsid w:val="00ED5AE1"/>
    <w:rsid w:val="00ED65AF"/>
    <w:rsid w:val="00ED6ACC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6CC1"/>
    <w:rsid w:val="00EF712A"/>
    <w:rsid w:val="00F0126E"/>
    <w:rsid w:val="00F03D7B"/>
    <w:rsid w:val="00F04EBE"/>
    <w:rsid w:val="00F11495"/>
    <w:rsid w:val="00F11AED"/>
    <w:rsid w:val="00F1292E"/>
    <w:rsid w:val="00F1384B"/>
    <w:rsid w:val="00F1438A"/>
    <w:rsid w:val="00F14C82"/>
    <w:rsid w:val="00F208BD"/>
    <w:rsid w:val="00F21CF8"/>
    <w:rsid w:val="00F22865"/>
    <w:rsid w:val="00F24AE4"/>
    <w:rsid w:val="00F26D52"/>
    <w:rsid w:val="00F2799D"/>
    <w:rsid w:val="00F30316"/>
    <w:rsid w:val="00F309B2"/>
    <w:rsid w:val="00F31FEA"/>
    <w:rsid w:val="00F33D7C"/>
    <w:rsid w:val="00F343D4"/>
    <w:rsid w:val="00F35D30"/>
    <w:rsid w:val="00F36FD7"/>
    <w:rsid w:val="00F4139D"/>
    <w:rsid w:val="00F413BB"/>
    <w:rsid w:val="00F42283"/>
    <w:rsid w:val="00F43CE4"/>
    <w:rsid w:val="00F449E4"/>
    <w:rsid w:val="00F47D0E"/>
    <w:rsid w:val="00F50768"/>
    <w:rsid w:val="00F5171C"/>
    <w:rsid w:val="00F51ABB"/>
    <w:rsid w:val="00F51B54"/>
    <w:rsid w:val="00F53009"/>
    <w:rsid w:val="00F53187"/>
    <w:rsid w:val="00F53C2C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0E7F"/>
    <w:rsid w:val="00F810E7"/>
    <w:rsid w:val="00F8203C"/>
    <w:rsid w:val="00F8268F"/>
    <w:rsid w:val="00F9089A"/>
    <w:rsid w:val="00F912E2"/>
    <w:rsid w:val="00F913B3"/>
    <w:rsid w:val="00F9207A"/>
    <w:rsid w:val="00F92818"/>
    <w:rsid w:val="00F92C84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6463"/>
    <w:rsid w:val="00FA7817"/>
    <w:rsid w:val="00FB0582"/>
    <w:rsid w:val="00FB472A"/>
    <w:rsid w:val="00FB51A1"/>
    <w:rsid w:val="00FB533F"/>
    <w:rsid w:val="00FB669F"/>
    <w:rsid w:val="00FB7FB6"/>
    <w:rsid w:val="00FC12FF"/>
    <w:rsid w:val="00FC24D5"/>
    <w:rsid w:val="00FC3AD0"/>
    <w:rsid w:val="00FC4AF7"/>
    <w:rsid w:val="00FD094E"/>
    <w:rsid w:val="00FD17A3"/>
    <w:rsid w:val="00FD2424"/>
    <w:rsid w:val="00FD2C9B"/>
    <w:rsid w:val="00FD32D1"/>
    <w:rsid w:val="00FD3E30"/>
    <w:rsid w:val="00FD40A3"/>
    <w:rsid w:val="00FD46E7"/>
    <w:rsid w:val="00FD5A33"/>
    <w:rsid w:val="00FD63F8"/>
    <w:rsid w:val="00FD69D2"/>
    <w:rsid w:val="00FE20C2"/>
    <w:rsid w:val="00FF1620"/>
    <w:rsid w:val="00FF22FD"/>
    <w:rsid w:val="00FF6230"/>
    <w:rsid w:val="00FF6F5D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552E685-800D-4C8C-B493-00FE93C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038D7FC1E328B5A0C99E4F0C40815AE841A4BDD16131C35646B5A15C863434F7B258B0B36FA5f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847B-C56A-47DD-ACE1-1D229FB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125</Pages>
  <Words>83305</Words>
  <Characters>474843</Characters>
  <Application>Microsoft Office Word</Application>
  <DocSecurity>0</DocSecurity>
  <Lines>3957</Lines>
  <Paragraphs>1114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557034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257</cp:revision>
  <cp:lastPrinted>2023-12-08T10:15:00Z</cp:lastPrinted>
  <dcterms:created xsi:type="dcterms:W3CDTF">2019-12-23T12:38:00Z</dcterms:created>
  <dcterms:modified xsi:type="dcterms:W3CDTF">2023-12-12T02:47:00Z</dcterms:modified>
</cp:coreProperties>
</file>