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01"/>
      </w:tblGrid>
      <w:tr w:rsidR="005513A3" w:rsidRPr="000A617E" w14:paraId="4394AEF1" w14:textId="77777777" w:rsidTr="001B3649">
        <w:trPr>
          <w:cantSplit/>
        </w:trPr>
        <w:tc>
          <w:tcPr>
            <w:tcW w:w="9001" w:type="dxa"/>
          </w:tcPr>
          <w:p w14:paraId="1C53529A" w14:textId="77777777" w:rsidR="005513A3" w:rsidRPr="000A617E" w:rsidRDefault="005513A3" w:rsidP="001B3649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A61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bookmarkStart w:id="0" w:name="_Toc268516393"/>
            <w:bookmarkStart w:id="1" w:name="_Toc308695411"/>
            <w:r w:rsidRPr="000A617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3A1FEE9B" wp14:editId="76119323">
                  <wp:extent cx="523875" cy="752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61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</w:t>
            </w:r>
          </w:p>
        </w:tc>
      </w:tr>
    </w:tbl>
    <w:p w14:paraId="3A083AF4" w14:textId="77777777" w:rsidR="005513A3" w:rsidRPr="000A617E" w:rsidRDefault="005513A3" w:rsidP="0055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CA6F97" w14:textId="77777777" w:rsidR="005513A3" w:rsidRPr="000A617E" w:rsidRDefault="005513A3" w:rsidP="00551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6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НОВОКУЗНЕЦКИЙ ГОРОДСКОЙ СОВЕТ НАРОДНЫХ ДЕПУТАТОВ</w:t>
      </w:r>
    </w:p>
    <w:p w14:paraId="3927E29A" w14:textId="77777777" w:rsidR="005513A3" w:rsidRPr="000A617E" w:rsidRDefault="005513A3" w:rsidP="00551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6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4A2CF341" w14:textId="77777777" w:rsidR="005513A3" w:rsidRPr="000A617E" w:rsidRDefault="005513A3" w:rsidP="005513A3">
      <w:pPr>
        <w:pBdr>
          <w:top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CDF21" w14:textId="77777777" w:rsidR="005513A3" w:rsidRPr="000A617E" w:rsidRDefault="005513A3" w:rsidP="005513A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и дополнений </w:t>
      </w:r>
    </w:p>
    <w:p w14:paraId="0688B8A7" w14:textId="77777777" w:rsidR="005513A3" w:rsidRPr="000A617E" w:rsidRDefault="005513A3" w:rsidP="005513A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Устав Новокузнецкого городского округа</w:t>
      </w:r>
    </w:p>
    <w:p w14:paraId="462092F8" w14:textId="77777777" w:rsidR="005513A3" w:rsidRPr="000A617E" w:rsidRDefault="005513A3" w:rsidP="005513A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305B0" w14:textId="77777777" w:rsidR="005513A3" w:rsidRPr="00182B99" w:rsidRDefault="005513A3" w:rsidP="005513A3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82B99">
        <w:rPr>
          <w:rFonts w:ascii="Times New Roman" w:eastAsia="Times New Roman" w:hAnsi="Times New Roman" w:cs="Times New Roman"/>
          <w:lang w:eastAsia="ru-RU"/>
        </w:rPr>
        <w:t xml:space="preserve">Принято </w:t>
      </w:r>
    </w:p>
    <w:p w14:paraId="70EE29B8" w14:textId="77777777" w:rsidR="005513A3" w:rsidRPr="00182B99" w:rsidRDefault="005513A3" w:rsidP="005513A3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82B99">
        <w:rPr>
          <w:rFonts w:ascii="Times New Roman" w:eastAsia="Times New Roman" w:hAnsi="Times New Roman" w:cs="Times New Roman"/>
          <w:lang w:eastAsia="ru-RU"/>
        </w:rPr>
        <w:t xml:space="preserve">Новокузнецким городским </w:t>
      </w:r>
    </w:p>
    <w:p w14:paraId="7BC3708D" w14:textId="77777777" w:rsidR="005513A3" w:rsidRPr="00182B99" w:rsidRDefault="005513A3" w:rsidP="005513A3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82B99">
        <w:rPr>
          <w:rFonts w:ascii="Times New Roman" w:eastAsia="Times New Roman" w:hAnsi="Times New Roman" w:cs="Times New Roman"/>
          <w:lang w:eastAsia="ru-RU"/>
        </w:rPr>
        <w:t xml:space="preserve">Советом народных депутатов </w:t>
      </w:r>
    </w:p>
    <w:p w14:paraId="13C1C30B" w14:textId="77777777" w:rsidR="005513A3" w:rsidRPr="00182B99" w:rsidRDefault="005513A3" w:rsidP="005513A3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82B99">
        <w:rPr>
          <w:rFonts w:ascii="Times New Roman" w:eastAsia="Times New Roman" w:hAnsi="Times New Roman" w:cs="Times New Roman"/>
          <w:lang w:eastAsia="ru-RU"/>
        </w:rPr>
        <w:t>«___» _______ _____ года</w:t>
      </w:r>
    </w:p>
    <w:p w14:paraId="0B642D2E" w14:textId="77777777" w:rsidR="005513A3" w:rsidRPr="00182B99" w:rsidRDefault="005513A3" w:rsidP="005513A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A81885B" w14:textId="4C885423" w:rsidR="008A2F13" w:rsidRPr="001762FD" w:rsidRDefault="005513A3" w:rsidP="0054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Устава </w:t>
      </w:r>
      <w:r w:rsidRPr="001762FD">
        <w:rPr>
          <w:rFonts w:ascii="Times New Roman" w:eastAsia="Calibri" w:hAnsi="Times New Roman" w:cs="Times New Roman"/>
          <w:sz w:val="24"/>
          <w:szCs w:val="24"/>
          <w:lang w:eastAsia="ru-RU"/>
        </w:rPr>
        <w:t>Новокузнецкого городского округа</w:t>
      </w: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действующим </w:t>
      </w:r>
      <w:r w:rsidR="00CB0114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CB0114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законодательством Кемеровской области-Кузбасса, на основании </w:t>
      </w:r>
      <w:r w:rsidR="00DB0E82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кодекса Российской Федерации, </w:t>
      </w:r>
      <w:r w:rsidR="009E62B4" w:rsidRPr="001762FD">
        <w:rPr>
          <w:rFonts w:ascii="Times New Roman" w:hAnsi="Times New Roman" w:cs="Times New Roman"/>
          <w:sz w:val="24"/>
          <w:szCs w:val="24"/>
        </w:rPr>
        <w:t xml:space="preserve">Федерального закона от 04.12.2007 №329-ФЗ «О физической культуре и спорте в Российской Федерации», </w:t>
      </w:r>
      <w:r w:rsidR="00CB0114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F01F7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</w:t>
      </w:r>
      <w:r w:rsidR="00CB0114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F01F7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20.03.2025 </w:t>
      </w:r>
      <w:r w:rsidR="00CB0114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F01F7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0114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«Об общих принципах организации местного самоуправления в</w:t>
      </w:r>
      <w:r w:rsidR="00F01F7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системе публичной власти», Закона Кемеровской области от 13.11.2014 №94-ОЗ «Об отдельных  вопросах  организации и деятельности органов местного самоуправления муниципальных образований», Закона Кемеровской области-</w:t>
      </w:r>
      <w:bookmarkStart w:id="2" w:name="_Hlk214626737"/>
      <w:r w:rsidR="00F01F7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Кузбасса от </w:t>
      </w:r>
      <w:r w:rsidR="00DB0E82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01F7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0.11.2025 №13</w:t>
      </w:r>
      <w:r w:rsidR="00DB0E82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01F7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 «О </w:t>
      </w:r>
      <w:r w:rsidR="00DB0E82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дистанционном взаимодействии органов, входящих в единую систему публичной власти, и дистанционном участии в заседаниях представительных органов муниципальных образований</w:t>
      </w:r>
      <w:r w:rsidR="00F01F7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2"/>
      <w:r w:rsidR="00CB0114" w:rsidRPr="001762FD">
        <w:rPr>
          <w:rFonts w:ascii="Times New Roman" w:hAnsi="Times New Roman" w:cs="Times New Roman"/>
          <w:sz w:val="24"/>
          <w:szCs w:val="24"/>
        </w:rPr>
        <w:t xml:space="preserve">, </w:t>
      </w:r>
      <w:r w:rsidR="00CB0114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статьями 3, 28, 32 и 33 Устава  </w:t>
      </w:r>
      <w:r w:rsidR="00CB0114" w:rsidRPr="001762FD">
        <w:rPr>
          <w:rFonts w:ascii="Times New Roman" w:eastAsia="Calibri" w:hAnsi="Times New Roman" w:cs="Times New Roman"/>
          <w:sz w:val="24"/>
          <w:szCs w:val="24"/>
          <w:lang w:eastAsia="ru-RU"/>
        </w:rPr>
        <w:t>Новокузнецкого городского округа,</w:t>
      </w:r>
      <w:r w:rsidR="00CB0114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Новокузнецкий городской Совет народных депутатов                                                                                                                                                                  </w:t>
      </w:r>
    </w:p>
    <w:p w14:paraId="095E3519" w14:textId="3DBBD906" w:rsidR="008A2F13" w:rsidRPr="001762FD" w:rsidRDefault="005513A3" w:rsidP="0054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639DED0A" w14:textId="1893C5BC" w:rsidR="005513A3" w:rsidRPr="001762FD" w:rsidRDefault="008A2F13" w:rsidP="0054104D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513A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следующие изменения и дополнения в Устав </w:t>
      </w:r>
      <w:r w:rsidR="005513A3" w:rsidRPr="001762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Новокузнецкого городского округа, принятый постановлением </w:t>
      </w:r>
      <w:r w:rsidR="005513A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Новокузнецкого городского Совета народных депутатов от 07.12.2009 №11/117 «О принятии Устава города Новокузнецка в новой редакции» (в редакции решений Новокузнецкого городского Совета народных депутатов от 14.07.2010 №10/137; от 31.03.2011 №3/33; от 21.06.2011 №6/94; от 28.03.2012 №3/64; от 30.10.2012 №9/135; от 23.04.2013 №4/54; от 24.12.2013 №16/183; от 29.05.2014 №76/54; от 23.12.2014 №16/150; от 30.09.2015 №9/97; от 29.04.2016 №5/43; от 25.01.2017 №1/1; от 28.06.2017 №7/50; от 28.11.2017 №10/95; от 08.05.2018 №5/41; от 25.12.2018 №17/146; от 05.03.2019 №2/23; от 28.01.2020 №1/l; от 08.12.2020 №15/96; от 08.06.2021 №7/55; от 19.10.2021 №3/19; от 31.05.2022 №8/56; от 29.11.2022 №17/129; от 30.05.2023 №5/45, от 05.12.2023 </w:t>
      </w:r>
      <w:hyperlink r:id="rId7">
        <w:r w:rsidR="005513A3" w:rsidRPr="001762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№15/104</w:t>
        </w:r>
      </w:hyperlink>
      <w:r w:rsidR="005513A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30.01.2024 </w:t>
      </w:r>
      <w:hyperlink r:id="rId8">
        <w:r w:rsidR="005513A3" w:rsidRPr="001762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№1/7</w:t>
        </w:r>
      </w:hyperlink>
      <w:r w:rsidR="005513A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28.05.2024 №6/41;</w:t>
      </w:r>
      <w:r w:rsidR="005513A3" w:rsidRPr="001762FD">
        <w:rPr>
          <w:rFonts w:ascii="Times New Roman" w:hAnsi="Times New Roman" w:cs="Times New Roman"/>
          <w:sz w:val="24"/>
          <w:szCs w:val="24"/>
        </w:rPr>
        <w:t xml:space="preserve"> от 29.10.2024 №14/84</w:t>
      </w:r>
      <w:r w:rsidRPr="001762FD">
        <w:rPr>
          <w:rFonts w:ascii="Times New Roman" w:hAnsi="Times New Roman" w:cs="Times New Roman"/>
          <w:sz w:val="24"/>
          <w:szCs w:val="24"/>
        </w:rPr>
        <w:t>; от 18.03.2025 №4/14</w:t>
      </w:r>
      <w:r w:rsidR="005513A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48F50402" w14:textId="16CB3DDF" w:rsidR="00081E2A" w:rsidRPr="001762FD" w:rsidRDefault="005513A3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A7348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E2A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статьей 5-1 следующего содержания:</w:t>
      </w:r>
    </w:p>
    <w:p w14:paraId="4DCA6881" w14:textId="2510AF4A" w:rsidR="00081E2A" w:rsidRPr="001762FD" w:rsidRDefault="00081E2A" w:rsidP="009E62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Hlk214626913"/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«Статья 5-1. </w:t>
      </w:r>
      <w:r w:rsidRPr="001762FD">
        <w:rPr>
          <w:rFonts w:ascii="Times New Roman" w:hAnsi="Times New Roman" w:cs="Times New Roman"/>
          <w:sz w:val="24"/>
          <w:szCs w:val="24"/>
        </w:rPr>
        <w:t>Взаимодействие органов местного самоуправления городского округа с органами, входящими в единую систему публичной власти в Кемеровской области-Кузбассе</w:t>
      </w:r>
    </w:p>
    <w:p w14:paraId="55777F0C" w14:textId="0843F354" w:rsidR="00081E2A" w:rsidRPr="001762FD" w:rsidRDefault="00081E2A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1. Взаимодействие органов местного самоуправления городского округа</w:t>
      </w:r>
      <w:r w:rsidR="003A4357" w:rsidRPr="001762FD">
        <w:rPr>
          <w:rFonts w:ascii="Times New Roman" w:hAnsi="Times New Roman" w:cs="Times New Roman"/>
          <w:sz w:val="24"/>
          <w:szCs w:val="24"/>
        </w:rPr>
        <w:t xml:space="preserve"> </w:t>
      </w:r>
      <w:r w:rsidRPr="001762FD">
        <w:rPr>
          <w:rFonts w:ascii="Times New Roman" w:hAnsi="Times New Roman" w:cs="Times New Roman"/>
          <w:sz w:val="24"/>
          <w:szCs w:val="24"/>
        </w:rPr>
        <w:t>с органами, входящими в единую систему публичной власти в Кемеровской области-Кузбасса</w:t>
      </w:r>
      <w:r w:rsidR="003A4357" w:rsidRPr="001762FD">
        <w:rPr>
          <w:rFonts w:ascii="Times New Roman" w:hAnsi="Times New Roman" w:cs="Times New Roman"/>
          <w:sz w:val="24"/>
          <w:szCs w:val="24"/>
        </w:rPr>
        <w:t>,</w:t>
      </w:r>
      <w:r w:rsidR="001C05C4" w:rsidRPr="001762FD">
        <w:rPr>
          <w:rFonts w:ascii="Times New Roman" w:hAnsi="Times New Roman" w:cs="Times New Roman"/>
          <w:sz w:val="24"/>
          <w:szCs w:val="24"/>
        </w:rPr>
        <w:t xml:space="preserve"> может осуществляться </w:t>
      </w:r>
      <w:r w:rsidRPr="001762FD">
        <w:rPr>
          <w:rFonts w:ascii="Times New Roman" w:hAnsi="Times New Roman" w:cs="Times New Roman"/>
          <w:sz w:val="24"/>
          <w:szCs w:val="24"/>
        </w:rPr>
        <w:t>дистанционно.</w:t>
      </w:r>
    </w:p>
    <w:p w14:paraId="6A6C7E22" w14:textId="77777777" w:rsidR="00081E2A" w:rsidRPr="001762FD" w:rsidRDefault="00081E2A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2. Дистанционное взаимодействие может осуществляться в том числе посредством использования:</w:t>
      </w:r>
    </w:p>
    <w:p w14:paraId="00AA94BE" w14:textId="77777777" w:rsidR="00081E2A" w:rsidRPr="001762FD" w:rsidRDefault="00081E2A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lastRenderedPageBreak/>
        <w:t>1) единой системы электронного документооборота;</w:t>
      </w:r>
    </w:p>
    <w:p w14:paraId="26A6DDB6" w14:textId="77777777" w:rsidR="00081E2A" w:rsidRPr="001762FD" w:rsidRDefault="00081E2A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2) системы видео-конференц-связи;</w:t>
      </w:r>
    </w:p>
    <w:p w14:paraId="10271B8E" w14:textId="78927BDE" w:rsidR="00081E2A" w:rsidRPr="001762FD" w:rsidRDefault="00081E2A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3) государственных информационных систем.</w:t>
      </w:r>
    </w:p>
    <w:p w14:paraId="6131F12B" w14:textId="54A108C1" w:rsidR="00081E2A" w:rsidRPr="001762FD" w:rsidRDefault="00081E2A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3. Порядок дистанционного взаимодействия органов местного самоуправления городского округа с органами, входящими в единую систему публичной власти в Кемеровской области-Кузбасса,</w:t>
      </w:r>
      <w:r w:rsidR="0051219E" w:rsidRPr="001762FD">
        <w:rPr>
          <w:rFonts w:ascii="Times New Roman" w:hAnsi="Times New Roman" w:cs="Times New Roman"/>
          <w:sz w:val="24"/>
          <w:szCs w:val="24"/>
        </w:rPr>
        <w:t xml:space="preserve"> </w:t>
      </w:r>
      <w:r w:rsidRPr="001762FD">
        <w:rPr>
          <w:rFonts w:ascii="Times New Roman" w:hAnsi="Times New Roman" w:cs="Times New Roman"/>
          <w:sz w:val="24"/>
          <w:szCs w:val="24"/>
        </w:rPr>
        <w:t>определяется</w:t>
      </w:r>
      <w:r w:rsidR="001C05C4" w:rsidRPr="001762FD">
        <w:rPr>
          <w:rFonts w:ascii="Times New Roman" w:hAnsi="Times New Roman" w:cs="Times New Roman"/>
          <w:sz w:val="24"/>
          <w:szCs w:val="24"/>
        </w:rPr>
        <w:t xml:space="preserve"> городским Советом народных депутатов.».</w:t>
      </w:r>
    </w:p>
    <w:p w14:paraId="13720375" w14:textId="3C397221" w:rsidR="00A73483" w:rsidRPr="001762FD" w:rsidRDefault="00887A67" w:rsidP="009E6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FD">
        <w:rPr>
          <w:rFonts w:ascii="Times New Roman" w:hAnsi="Times New Roman" w:cs="Times New Roman"/>
          <w:sz w:val="24"/>
          <w:szCs w:val="24"/>
        </w:rPr>
        <w:t>1.2</w:t>
      </w:r>
      <w:bookmarkEnd w:id="3"/>
      <w:r w:rsidR="009E62B4" w:rsidRPr="001762FD">
        <w:rPr>
          <w:rFonts w:ascii="Times New Roman" w:hAnsi="Times New Roman" w:cs="Times New Roman"/>
          <w:sz w:val="24"/>
          <w:szCs w:val="24"/>
        </w:rPr>
        <w:t xml:space="preserve">. </w:t>
      </w:r>
      <w:r w:rsidR="00A7348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2 статьи 28:</w:t>
      </w:r>
    </w:p>
    <w:p w14:paraId="5DB9688C" w14:textId="1AB850FB" w:rsidR="00C86280" w:rsidRPr="001762FD" w:rsidRDefault="00C86280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14627867"/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35 изложить в следующей редакции:</w:t>
      </w:r>
    </w:p>
    <w:p w14:paraId="5A606E78" w14:textId="22558617" w:rsidR="00C86280" w:rsidRPr="001762FD" w:rsidRDefault="00C86280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762FD">
        <w:rPr>
          <w:rFonts w:ascii="Times New Roman" w:hAnsi="Times New Roman" w:cs="Times New Roman"/>
          <w:sz w:val="24"/>
          <w:szCs w:val="24"/>
        </w:rPr>
        <w:t>35)</w:t>
      </w:r>
      <w:r w:rsidR="00854710" w:rsidRPr="001762FD">
        <w:rPr>
          <w:rFonts w:ascii="Times New Roman" w:hAnsi="Times New Roman" w:cs="Times New Roman"/>
          <w:sz w:val="24"/>
          <w:szCs w:val="24"/>
        </w:rPr>
        <w:t xml:space="preserve"> установление размера платы за пользование жилым помещением (платы за наем)</w:t>
      </w:r>
      <w:r w:rsidR="00DB0E82" w:rsidRPr="001762FD">
        <w:rPr>
          <w:rFonts w:ascii="Times New Roman" w:hAnsi="Times New Roman" w:cs="Times New Roman"/>
          <w:sz w:val="24"/>
          <w:szCs w:val="24"/>
        </w:rPr>
        <w:t xml:space="preserve"> и определение порядка установления размера данной платы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854710" w:rsidRPr="001762FD">
        <w:rPr>
          <w:rFonts w:ascii="Times New Roman" w:hAnsi="Times New Roman" w:cs="Times New Roman"/>
          <w:sz w:val="24"/>
          <w:szCs w:val="24"/>
        </w:rPr>
        <w:t>,</w:t>
      </w:r>
      <w:r w:rsidR="00DB0E82" w:rsidRPr="001762FD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1762FD">
        <w:rPr>
          <w:rFonts w:ascii="Times New Roman" w:hAnsi="Times New Roman" w:cs="Times New Roman"/>
          <w:sz w:val="24"/>
          <w:szCs w:val="24"/>
        </w:rPr>
        <w:t xml:space="preserve"> определение порядка установления размера платы за содержание жилого помещения</w:t>
      </w:r>
      <w:r w:rsidR="0051219E" w:rsidRPr="001762FD">
        <w:rPr>
          <w:rFonts w:ascii="Times New Roman" w:hAnsi="Times New Roman" w:cs="Times New Roman"/>
          <w:sz w:val="24"/>
          <w:szCs w:val="24"/>
        </w:rPr>
        <w:t xml:space="preserve">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 за содержание жилого помещения для собственников жилых помещений</w:t>
      </w:r>
      <w:r w:rsidR="00D8442A" w:rsidRPr="001762FD"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  <w:r w:rsidR="0051219E" w:rsidRPr="001762FD">
        <w:rPr>
          <w:rFonts w:ascii="Times New Roman" w:hAnsi="Times New Roman" w:cs="Times New Roman"/>
          <w:sz w:val="24"/>
          <w:szCs w:val="24"/>
        </w:rPr>
        <w:t>, которые</w:t>
      </w:r>
      <w:r w:rsidR="00D8442A" w:rsidRPr="001762FD">
        <w:rPr>
          <w:rFonts w:ascii="Times New Roman" w:hAnsi="Times New Roman" w:cs="Times New Roman"/>
          <w:sz w:val="24"/>
          <w:szCs w:val="24"/>
        </w:rPr>
        <w:t xml:space="preserve"> на их общем собрании</w:t>
      </w:r>
      <w:r w:rsidR="0051219E" w:rsidRPr="001762FD">
        <w:rPr>
          <w:rFonts w:ascii="Times New Roman" w:hAnsi="Times New Roman" w:cs="Times New Roman"/>
          <w:sz w:val="24"/>
          <w:szCs w:val="24"/>
        </w:rPr>
        <w:t xml:space="preserve"> не приняли решение о выборе  способа управления многоквартирным домом</w:t>
      </w:r>
      <w:r w:rsidRPr="001762FD">
        <w:rPr>
          <w:rFonts w:ascii="Times New Roman" w:hAnsi="Times New Roman" w:cs="Times New Roman"/>
          <w:sz w:val="24"/>
          <w:szCs w:val="24"/>
        </w:rPr>
        <w:t>, решение об установлении размера платы за содержание жилого помещения;</w:t>
      </w:r>
      <w:r w:rsidR="00D8442A" w:rsidRPr="001762FD">
        <w:rPr>
          <w:rFonts w:ascii="Times New Roman" w:hAnsi="Times New Roman" w:cs="Times New Roman"/>
          <w:sz w:val="24"/>
          <w:szCs w:val="24"/>
        </w:rPr>
        <w:t>»;</w:t>
      </w:r>
    </w:p>
    <w:bookmarkEnd w:id="4"/>
    <w:p w14:paraId="041CB048" w14:textId="6E841059" w:rsidR="00A73483" w:rsidRPr="001762FD" w:rsidRDefault="00D8442A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348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пункт 43 признать утратившим силу;</w:t>
      </w:r>
    </w:p>
    <w:p w14:paraId="4CB49B02" w14:textId="0D7C3B0C" w:rsidR="00A73483" w:rsidRPr="001762FD" w:rsidRDefault="00D8442A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348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пункт 44 изложить в следующей редакции:</w:t>
      </w:r>
    </w:p>
    <w:p w14:paraId="1493511D" w14:textId="50DAA040" w:rsidR="00646121" w:rsidRPr="001762FD" w:rsidRDefault="00A73483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«44) </w:t>
      </w:r>
      <w:r w:rsidRPr="001762FD">
        <w:rPr>
          <w:rFonts w:ascii="Times New Roman" w:hAnsi="Times New Roman" w:cs="Times New Roman"/>
          <w:sz w:val="24"/>
          <w:szCs w:val="24"/>
        </w:rPr>
        <w:t xml:space="preserve">избрание Главы города из числа кандидатов, представленных Губернатором Кемеровской области-Кузбасса в порядке, определенном Законом Кемеровской области-Кузбасса от 13.11.2014 </w:t>
      </w:r>
      <w:r w:rsidR="00EE5CDC" w:rsidRPr="001762FD">
        <w:rPr>
          <w:rFonts w:ascii="Times New Roman" w:hAnsi="Times New Roman" w:cs="Times New Roman"/>
          <w:sz w:val="24"/>
          <w:szCs w:val="24"/>
        </w:rPr>
        <w:t>№</w:t>
      </w:r>
      <w:r w:rsidRPr="001762FD">
        <w:rPr>
          <w:rFonts w:ascii="Times New Roman" w:hAnsi="Times New Roman" w:cs="Times New Roman"/>
          <w:sz w:val="24"/>
          <w:szCs w:val="24"/>
        </w:rPr>
        <w:t>94-ОЗ «Об отдельных вопросах организации и деятельности органов местного самоуправления муниципальных образований»;»</w:t>
      </w:r>
      <w:r w:rsidR="00646121" w:rsidRPr="001762FD">
        <w:rPr>
          <w:rFonts w:ascii="Times New Roman" w:hAnsi="Times New Roman" w:cs="Times New Roman"/>
          <w:sz w:val="24"/>
          <w:szCs w:val="24"/>
        </w:rPr>
        <w:t>;</w:t>
      </w:r>
    </w:p>
    <w:p w14:paraId="091BA834" w14:textId="6887035F" w:rsidR="00646121" w:rsidRPr="001762FD" w:rsidRDefault="00D8442A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4</w:t>
      </w:r>
      <w:r w:rsidR="00646121" w:rsidRPr="001762FD">
        <w:rPr>
          <w:rFonts w:ascii="Times New Roman" w:hAnsi="Times New Roman" w:cs="Times New Roman"/>
          <w:sz w:val="24"/>
          <w:szCs w:val="24"/>
        </w:rPr>
        <w:t>) дополнить пунктом 47 следующего содержания:</w:t>
      </w:r>
    </w:p>
    <w:p w14:paraId="4088F2AB" w14:textId="6DA94EFE" w:rsidR="00646121" w:rsidRPr="001762FD" w:rsidRDefault="00646121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«</w:t>
      </w:r>
      <w:bookmarkStart w:id="5" w:name="_Hlk214627439"/>
      <w:r w:rsidRPr="001762FD">
        <w:rPr>
          <w:rFonts w:ascii="Times New Roman" w:hAnsi="Times New Roman" w:cs="Times New Roman"/>
          <w:sz w:val="24"/>
          <w:szCs w:val="24"/>
        </w:rPr>
        <w:t>47) определение порядка дистанционного взаимодействия органов местного самоуправления городского округа с иными органами, входящими в единую систему публичной власти в Кемеровской области-Кузбассе, а также порядка дистанционного участия в заседаниях городского Совета народных депутатов.</w:t>
      </w:r>
      <w:bookmarkEnd w:id="5"/>
      <w:r w:rsidRPr="001762FD">
        <w:rPr>
          <w:rFonts w:ascii="Times New Roman" w:hAnsi="Times New Roman" w:cs="Times New Roman"/>
          <w:sz w:val="24"/>
          <w:szCs w:val="24"/>
        </w:rPr>
        <w:t>».</w:t>
      </w:r>
    </w:p>
    <w:p w14:paraId="552A3C59" w14:textId="7354F660" w:rsidR="00103E44" w:rsidRPr="001762FD" w:rsidRDefault="00646121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1.</w:t>
      </w:r>
      <w:r w:rsidR="009E62B4" w:rsidRPr="001762FD">
        <w:rPr>
          <w:rFonts w:ascii="Times New Roman" w:hAnsi="Times New Roman" w:cs="Times New Roman"/>
          <w:sz w:val="24"/>
          <w:szCs w:val="24"/>
        </w:rPr>
        <w:t>3</w:t>
      </w:r>
      <w:r w:rsidRPr="001762FD">
        <w:rPr>
          <w:rFonts w:ascii="Times New Roman" w:hAnsi="Times New Roman" w:cs="Times New Roman"/>
          <w:sz w:val="24"/>
          <w:szCs w:val="24"/>
        </w:rPr>
        <w:t xml:space="preserve">. </w:t>
      </w:r>
      <w:r w:rsidR="00103E44" w:rsidRPr="001762FD">
        <w:rPr>
          <w:rFonts w:ascii="Times New Roman" w:hAnsi="Times New Roman" w:cs="Times New Roman"/>
          <w:sz w:val="24"/>
          <w:szCs w:val="24"/>
        </w:rPr>
        <w:t>Часть 4 статьи 30 изложить в следующей редакции:</w:t>
      </w:r>
    </w:p>
    <w:p w14:paraId="5CB81584" w14:textId="02C3F48F" w:rsidR="00103E44" w:rsidRPr="001762FD" w:rsidRDefault="00103E44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«4. Порядок созыва, подготовки, проведения заседаний городского Совета народных депутатов и дистанционного участия в заседаниях, а также иные формы его работы устанавливаются Регламентом городского Совета народных депутатов.».</w:t>
      </w:r>
    </w:p>
    <w:p w14:paraId="3D168967" w14:textId="55EE0F40" w:rsidR="008A2F13" w:rsidRPr="001762FD" w:rsidRDefault="00887A67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14616553"/>
      <w:r w:rsidRPr="001762FD">
        <w:rPr>
          <w:rFonts w:ascii="Times New Roman" w:hAnsi="Times New Roman" w:cs="Times New Roman"/>
          <w:sz w:val="24"/>
          <w:szCs w:val="24"/>
        </w:rPr>
        <w:t>1.</w:t>
      </w:r>
      <w:r w:rsidR="009E62B4" w:rsidRPr="001762FD">
        <w:rPr>
          <w:rFonts w:ascii="Times New Roman" w:hAnsi="Times New Roman" w:cs="Times New Roman"/>
          <w:sz w:val="24"/>
          <w:szCs w:val="24"/>
        </w:rPr>
        <w:t>4</w:t>
      </w:r>
      <w:r w:rsidR="001C05C4" w:rsidRPr="001762FD">
        <w:rPr>
          <w:rFonts w:ascii="Times New Roman" w:hAnsi="Times New Roman" w:cs="Times New Roman"/>
          <w:sz w:val="24"/>
          <w:szCs w:val="24"/>
        </w:rPr>
        <w:t xml:space="preserve">. </w:t>
      </w:r>
      <w:r w:rsidR="008A2F13"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37 изложить в следующей редакции:</w:t>
      </w:r>
    </w:p>
    <w:p w14:paraId="1E458E20" w14:textId="11522F8F" w:rsidR="008A2F13" w:rsidRPr="001762FD" w:rsidRDefault="008A2F13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762FD">
        <w:rPr>
          <w:rFonts w:ascii="Times New Roman" w:hAnsi="Times New Roman" w:cs="Times New Roman"/>
          <w:sz w:val="24"/>
          <w:szCs w:val="24"/>
        </w:rPr>
        <w:t>Статья 37. Избрание Главы города</w:t>
      </w:r>
    </w:p>
    <w:p w14:paraId="6D6A2941" w14:textId="77777777" w:rsidR="008A2F13" w:rsidRPr="001762FD" w:rsidRDefault="008A2F13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C4CF7C" w14:textId="77777777" w:rsidR="008A2F13" w:rsidRPr="001762FD" w:rsidRDefault="008A2F13" w:rsidP="0054104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1. Глава города избирается городским Советом народных депутатов из числа кандидатов, представленных Губернатором Кемеровской области-Кузбасса, сроком на пять лет.</w:t>
      </w:r>
    </w:p>
    <w:p w14:paraId="6D252BB1" w14:textId="65E4C9F5" w:rsidR="00883AF9" w:rsidRPr="001762FD" w:rsidRDefault="008A2F13" w:rsidP="0054104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2. Порядок предварительного рассмотрения Губернатором Кемеровской области-Кузбасса и представ</w:t>
      </w:r>
      <w:r w:rsidR="00106F00" w:rsidRPr="001762FD">
        <w:rPr>
          <w:rFonts w:ascii="Times New Roman" w:hAnsi="Times New Roman" w:cs="Times New Roman"/>
          <w:sz w:val="24"/>
          <w:szCs w:val="24"/>
        </w:rPr>
        <w:t>л</w:t>
      </w:r>
      <w:r w:rsidRPr="001762FD">
        <w:rPr>
          <w:rFonts w:ascii="Times New Roman" w:hAnsi="Times New Roman" w:cs="Times New Roman"/>
          <w:sz w:val="24"/>
          <w:szCs w:val="24"/>
        </w:rPr>
        <w:t>ени</w:t>
      </w:r>
      <w:r w:rsidR="00106F00" w:rsidRPr="001762FD">
        <w:rPr>
          <w:rFonts w:ascii="Times New Roman" w:hAnsi="Times New Roman" w:cs="Times New Roman"/>
          <w:sz w:val="24"/>
          <w:szCs w:val="24"/>
        </w:rPr>
        <w:t>я</w:t>
      </w:r>
      <w:r w:rsidRPr="001762FD">
        <w:rPr>
          <w:rFonts w:ascii="Times New Roman" w:hAnsi="Times New Roman" w:cs="Times New Roman"/>
          <w:sz w:val="24"/>
          <w:szCs w:val="24"/>
        </w:rPr>
        <w:t xml:space="preserve"> городскому Совету народных депута</w:t>
      </w:r>
      <w:r w:rsidR="00106F00" w:rsidRPr="001762FD">
        <w:rPr>
          <w:rFonts w:ascii="Times New Roman" w:hAnsi="Times New Roman" w:cs="Times New Roman"/>
          <w:sz w:val="24"/>
          <w:szCs w:val="24"/>
        </w:rPr>
        <w:t>т</w:t>
      </w:r>
      <w:r w:rsidRPr="001762FD">
        <w:rPr>
          <w:rFonts w:ascii="Times New Roman" w:hAnsi="Times New Roman" w:cs="Times New Roman"/>
          <w:sz w:val="24"/>
          <w:szCs w:val="24"/>
        </w:rPr>
        <w:t xml:space="preserve">ов кандидатов на должность Главы города </w:t>
      </w:r>
      <w:r w:rsidR="00106F00" w:rsidRPr="001762FD">
        <w:rPr>
          <w:rFonts w:ascii="Times New Roman" w:hAnsi="Times New Roman" w:cs="Times New Roman"/>
          <w:sz w:val="24"/>
          <w:szCs w:val="24"/>
        </w:rPr>
        <w:t xml:space="preserve">определяется Законом Кемеровской области-Кузбасса от 13.11.2014 </w:t>
      </w:r>
      <w:r w:rsidR="003A4357" w:rsidRPr="001762FD">
        <w:rPr>
          <w:rFonts w:ascii="Times New Roman" w:hAnsi="Times New Roman" w:cs="Times New Roman"/>
          <w:sz w:val="24"/>
          <w:szCs w:val="24"/>
        </w:rPr>
        <w:t>№</w:t>
      </w:r>
      <w:r w:rsidR="00106F00" w:rsidRPr="001762FD">
        <w:rPr>
          <w:rFonts w:ascii="Times New Roman" w:hAnsi="Times New Roman" w:cs="Times New Roman"/>
          <w:sz w:val="24"/>
          <w:szCs w:val="24"/>
        </w:rPr>
        <w:t xml:space="preserve">94-ОЗ «Об отдельных вопросах организации и деятельности органов местного самоуправления муниципальных образований».  </w:t>
      </w:r>
    </w:p>
    <w:p w14:paraId="0DC9D605" w14:textId="5E1CBB65" w:rsidR="00883AF9" w:rsidRPr="001762FD" w:rsidRDefault="00106F00" w:rsidP="0054104D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3</w:t>
      </w:r>
      <w:r w:rsidR="008A2F13" w:rsidRPr="001762FD">
        <w:rPr>
          <w:rFonts w:ascii="Times New Roman" w:hAnsi="Times New Roman" w:cs="Times New Roman"/>
          <w:sz w:val="24"/>
          <w:szCs w:val="24"/>
        </w:rPr>
        <w:t xml:space="preserve">. </w:t>
      </w:r>
      <w:r w:rsidR="00883AF9" w:rsidRPr="001762FD">
        <w:rPr>
          <w:rFonts w:ascii="Times New Roman" w:hAnsi="Times New Roman" w:cs="Times New Roman"/>
          <w:sz w:val="24"/>
          <w:szCs w:val="24"/>
        </w:rPr>
        <w:t>Предварительное рассмотрение кандидатов на должность Главы города осуществляется Губернатором Кемеровской области-Кузбасса на основании  поступивши</w:t>
      </w:r>
      <w:r w:rsidR="00593FC8" w:rsidRPr="001762FD">
        <w:rPr>
          <w:rFonts w:ascii="Times New Roman" w:hAnsi="Times New Roman" w:cs="Times New Roman"/>
          <w:sz w:val="24"/>
          <w:szCs w:val="24"/>
        </w:rPr>
        <w:t>х</w:t>
      </w:r>
      <w:r w:rsidR="00883AF9" w:rsidRPr="001762FD">
        <w:rPr>
          <w:rFonts w:ascii="Times New Roman" w:hAnsi="Times New Roman" w:cs="Times New Roman"/>
          <w:sz w:val="24"/>
          <w:szCs w:val="24"/>
        </w:rPr>
        <w:t xml:space="preserve">  от организаций, указанных в пункте 3 статьи 3 Закона Кемеровской области-Кузбасса от  13.11.2014 394-ОЗ «Об отдельных вопросах организации  и деятельности органов местного самоуправления муниципальных образований»,  предложений о кандидатурах</w:t>
      </w:r>
      <w:r w:rsidR="003A4357" w:rsidRPr="001762FD">
        <w:rPr>
          <w:rFonts w:ascii="Times New Roman" w:hAnsi="Times New Roman" w:cs="Times New Roman"/>
          <w:sz w:val="24"/>
          <w:szCs w:val="24"/>
        </w:rPr>
        <w:t xml:space="preserve"> </w:t>
      </w:r>
      <w:r w:rsidR="00883AF9" w:rsidRPr="001762FD">
        <w:rPr>
          <w:rFonts w:ascii="Times New Roman" w:hAnsi="Times New Roman" w:cs="Times New Roman"/>
          <w:sz w:val="24"/>
          <w:szCs w:val="24"/>
        </w:rPr>
        <w:t>на должность Главы города</w:t>
      </w:r>
      <w:r w:rsidR="004F138B" w:rsidRPr="001762FD">
        <w:rPr>
          <w:rFonts w:ascii="Times New Roman" w:hAnsi="Times New Roman" w:cs="Times New Roman"/>
          <w:sz w:val="24"/>
          <w:szCs w:val="24"/>
        </w:rPr>
        <w:t>.</w:t>
      </w:r>
    </w:p>
    <w:p w14:paraId="49377851" w14:textId="3F28A5D9" w:rsidR="00643D65" w:rsidRPr="001762FD" w:rsidRDefault="00883AF9" w:rsidP="0054104D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8A2F13" w:rsidRPr="001762FD">
        <w:rPr>
          <w:rFonts w:ascii="Times New Roman" w:hAnsi="Times New Roman" w:cs="Times New Roman"/>
          <w:sz w:val="24"/>
          <w:szCs w:val="24"/>
        </w:rPr>
        <w:t xml:space="preserve">Городскому Совету народных депутатов для проведения голосования по </w:t>
      </w:r>
      <w:r w:rsidRPr="001762FD">
        <w:rPr>
          <w:rFonts w:ascii="Times New Roman" w:hAnsi="Times New Roman" w:cs="Times New Roman"/>
          <w:sz w:val="24"/>
          <w:szCs w:val="24"/>
        </w:rPr>
        <w:t xml:space="preserve">избранию </w:t>
      </w:r>
      <w:r w:rsidR="008A2F13" w:rsidRPr="001762FD">
        <w:rPr>
          <w:rFonts w:ascii="Times New Roman" w:hAnsi="Times New Roman" w:cs="Times New Roman"/>
          <w:sz w:val="24"/>
          <w:szCs w:val="24"/>
        </w:rPr>
        <w:t xml:space="preserve">Главы города </w:t>
      </w:r>
      <w:r w:rsidRPr="001762FD">
        <w:rPr>
          <w:rFonts w:ascii="Times New Roman" w:hAnsi="Times New Roman" w:cs="Times New Roman"/>
          <w:sz w:val="24"/>
          <w:szCs w:val="24"/>
        </w:rPr>
        <w:t xml:space="preserve">Губернатором Кемеровской области - Кузбасса </w:t>
      </w:r>
      <w:r w:rsidR="008A2F13" w:rsidRPr="001762FD">
        <w:rPr>
          <w:rFonts w:ascii="Times New Roman" w:hAnsi="Times New Roman" w:cs="Times New Roman"/>
          <w:sz w:val="24"/>
          <w:szCs w:val="24"/>
        </w:rPr>
        <w:t>представляется не менее двух кандидатов</w:t>
      </w:r>
      <w:r w:rsidR="004F138B" w:rsidRPr="001762FD">
        <w:rPr>
          <w:rFonts w:ascii="Times New Roman" w:hAnsi="Times New Roman" w:cs="Times New Roman"/>
          <w:sz w:val="24"/>
          <w:szCs w:val="24"/>
        </w:rPr>
        <w:t xml:space="preserve"> из числа граждан Российской Федерации, которые </w:t>
      </w:r>
      <w:r w:rsidR="00643D65" w:rsidRPr="001762FD">
        <w:rPr>
          <w:rFonts w:ascii="Times New Roman" w:hAnsi="Times New Roman" w:cs="Times New Roman"/>
          <w:sz w:val="24"/>
          <w:szCs w:val="24"/>
        </w:rPr>
        <w:t>на день представления не име</w:t>
      </w:r>
      <w:r w:rsidR="004F138B" w:rsidRPr="001762FD">
        <w:rPr>
          <w:rFonts w:ascii="Times New Roman" w:hAnsi="Times New Roman" w:cs="Times New Roman"/>
          <w:sz w:val="24"/>
          <w:szCs w:val="24"/>
        </w:rPr>
        <w:t>ю</w:t>
      </w:r>
      <w:r w:rsidR="00643D65" w:rsidRPr="001762FD">
        <w:rPr>
          <w:rFonts w:ascii="Times New Roman" w:hAnsi="Times New Roman" w:cs="Times New Roman"/>
          <w:sz w:val="24"/>
          <w:szCs w:val="24"/>
        </w:rPr>
        <w:t xml:space="preserve">т в соответствии с </w:t>
      </w:r>
      <w:r w:rsidR="004F138B" w:rsidRPr="001762FD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643D65" w:rsidRPr="001762FD">
        <w:rPr>
          <w:rFonts w:ascii="Times New Roman" w:hAnsi="Times New Roman" w:cs="Times New Roman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14:paraId="0BA00B89" w14:textId="0B32EE51" w:rsidR="008A2F13" w:rsidRPr="001762FD" w:rsidRDefault="00413B81" w:rsidP="0054104D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5.</w:t>
      </w:r>
      <w:r w:rsidR="008A2F13" w:rsidRPr="001762FD">
        <w:rPr>
          <w:rFonts w:ascii="Times New Roman" w:hAnsi="Times New Roman" w:cs="Times New Roman"/>
          <w:sz w:val="24"/>
          <w:szCs w:val="24"/>
        </w:rPr>
        <w:t xml:space="preserve"> Порядок избрания Главы города городским Советом народных депутатов из числа кандидатов, представленных</w:t>
      </w:r>
      <w:r w:rsidRPr="001762FD">
        <w:rPr>
          <w:rFonts w:ascii="Times New Roman" w:hAnsi="Times New Roman" w:cs="Times New Roman"/>
          <w:sz w:val="24"/>
          <w:szCs w:val="24"/>
        </w:rPr>
        <w:t xml:space="preserve"> Губернатором Кемеровской области-Кузбасса</w:t>
      </w:r>
      <w:r w:rsidR="008A2F13" w:rsidRPr="001762FD">
        <w:rPr>
          <w:rFonts w:ascii="Times New Roman" w:hAnsi="Times New Roman" w:cs="Times New Roman"/>
          <w:sz w:val="24"/>
          <w:szCs w:val="24"/>
        </w:rPr>
        <w:t>, устанавливается Регламентом городского Совета народных депутатов.</w:t>
      </w:r>
      <w:r w:rsidRPr="001762FD">
        <w:rPr>
          <w:rFonts w:ascii="Times New Roman" w:hAnsi="Times New Roman" w:cs="Times New Roman"/>
          <w:sz w:val="24"/>
          <w:szCs w:val="24"/>
        </w:rPr>
        <w:t>».</w:t>
      </w:r>
    </w:p>
    <w:p w14:paraId="44D51AEF" w14:textId="32CEA2F3" w:rsidR="00A21059" w:rsidRPr="001762FD" w:rsidRDefault="00A21059" w:rsidP="0054104D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1.</w:t>
      </w:r>
      <w:r w:rsidR="009E62B4" w:rsidRPr="001762FD">
        <w:rPr>
          <w:rFonts w:ascii="Times New Roman" w:hAnsi="Times New Roman" w:cs="Times New Roman"/>
          <w:sz w:val="24"/>
          <w:szCs w:val="24"/>
        </w:rPr>
        <w:t>5</w:t>
      </w:r>
      <w:r w:rsidRPr="001762FD">
        <w:rPr>
          <w:rFonts w:ascii="Times New Roman" w:hAnsi="Times New Roman" w:cs="Times New Roman"/>
          <w:sz w:val="24"/>
          <w:szCs w:val="24"/>
        </w:rPr>
        <w:t xml:space="preserve">. В абзаце втором части </w:t>
      </w:r>
      <w:r w:rsidR="007F4C11" w:rsidRPr="001762FD">
        <w:rPr>
          <w:rFonts w:ascii="Times New Roman" w:hAnsi="Times New Roman" w:cs="Times New Roman"/>
          <w:sz w:val="24"/>
          <w:szCs w:val="24"/>
        </w:rPr>
        <w:t>1</w:t>
      </w:r>
      <w:r w:rsidRPr="001762FD">
        <w:rPr>
          <w:rFonts w:ascii="Times New Roman" w:hAnsi="Times New Roman" w:cs="Times New Roman"/>
          <w:sz w:val="24"/>
          <w:szCs w:val="24"/>
        </w:rPr>
        <w:t xml:space="preserve"> статьи 38 слова «конкурсной комиссией по результатам конкурса» заменить словами «Губернатором Кемеровской области-Кузбасса».</w:t>
      </w:r>
    </w:p>
    <w:p w14:paraId="410E6819" w14:textId="18E6B91A" w:rsidR="0085797E" w:rsidRPr="001762FD" w:rsidRDefault="00A21059" w:rsidP="0054104D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1.</w:t>
      </w:r>
      <w:r w:rsidR="009E62B4" w:rsidRPr="001762FD">
        <w:rPr>
          <w:rFonts w:ascii="Times New Roman" w:hAnsi="Times New Roman" w:cs="Times New Roman"/>
          <w:sz w:val="24"/>
          <w:szCs w:val="24"/>
        </w:rPr>
        <w:t>6</w:t>
      </w:r>
      <w:r w:rsidRPr="001762FD">
        <w:rPr>
          <w:rFonts w:ascii="Times New Roman" w:hAnsi="Times New Roman" w:cs="Times New Roman"/>
          <w:sz w:val="24"/>
          <w:szCs w:val="24"/>
        </w:rPr>
        <w:t>. В</w:t>
      </w:r>
      <w:r w:rsidR="0081039B" w:rsidRPr="001762FD">
        <w:rPr>
          <w:rFonts w:ascii="Times New Roman" w:hAnsi="Times New Roman" w:cs="Times New Roman"/>
          <w:sz w:val="24"/>
          <w:szCs w:val="24"/>
        </w:rPr>
        <w:t xml:space="preserve"> частях 4, 5 статьи 41 </w:t>
      </w:r>
      <w:r w:rsidR="00706E68" w:rsidRPr="001762FD">
        <w:rPr>
          <w:rFonts w:ascii="Times New Roman" w:hAnsi="Times New Roman" w:cs="Times New Roman"/>
          <w:sz w:val="24"/>
          <w:szCs w:val="24"/>
        </w:rPr>
        <w:t>слова «</w:t>
      </w:r>
      <w:r w:rsidRPr="001762FD">
        <w:rPr>
          <w:rFonts w:ascii="Times New Roman" w:hAnsi="Times New Roman" w:cs="Times New Roman"/>
          <w:sz w:val="24"/>
          <w:szCs w:val="24"/>
        </w:rPr>
        <w:t>конкурсной комиссией по результатам конкурса</w:t>
      </w:r>
      <w:r w:rsidR="0017358E" w:rsidRPr="001762FD">
        <w:rPr>
          <w:rFonts w:ascii="Times New Roman" w:hAnsi="Times New Roman" w:cs="Times New Roman"/>
          <w:sz w:val="24"/>
          <w:szCs w:val="24"/>
        </w:rPr>
        <w:t>» заменить словами «Губернатором Кемеровской области-Кузбасса»</w:t>
      </w:r>
      <w:r w:rsidR="0085797E" w:rsidRPr="001762FD">
        <w:rPr>
          <w:rFonts w:ascii="Times New Roman" w:hAnsi="Times New Roman" w:cs="Times New Roman"/>
          <w:sz w:val="24"/>
          <w:szCs w:val="24"/>
        </w:rPr>
        <w:t>.</w:t>
      </w:r>
    </w:p>
    <w:p w14:paraId="3D40692E" w14:textId="555D9C0C" w:rsidR="00887A67" w:rsidRPr="001762FD" w:rsidRDefault="0085797E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4627899"/>
      <w:bookmarkEnd w:id="6"/>
      <w:r w:rsidRPr="001762FD">
        <w:rPr>
          <w:rFonts w:ascii="Times New Roman" w:hAnsi="Times New Roman" w:cs="Times New Roman"/>
          <w:sz w:val="24"/>
          <w:szCs w:val="24"/>
        </w:rPr>
        <w:t>1.</w:t>
      </w:r>
      <w:r w:rsidR="009E62B4" w:rsidRPr="001762FD">
        <w:rPr>
          <w:rFonts w:ascii="Times New Roman" w:hAnsi="Times New Roman" w:cs="Times New Roman"/>
          <w:sz w:val="24"/>
          <w:szCs w:val="24"/>
        </w:rPr>
        <w:t>7</w:t>
      </w:r>
      <w:r w:rsidR="00C86280" w:rsidRPr="001762FD">
        <w:rPr>
          <w:rFonts w:ascii="Times New Roman" w:hAnsi="Times New Roman" w:cs="Times New Roman"/>
          <w:sz w:val="24"/>
          <w:szCs w:val="24"/>
        </w:rPr>
        <w:t>.</w:t>
      </w:r>
      <w:r w:rsidR="00854710" w:rsidRPr="001762FD">
        <w:rPr>
          <w:rFonts w:ascii="Times New Roman" w:hAnsi="Times New Roman" w:cs="Times New Roman"/>
          <w:sz w:val="24"/>
          <w:szCs w:val="24"/>
        </w:rPr>
        <w:t xml:space="preserve"> </w:t>
      </w:r>
      <w:r w:rsidR="00887A67" w:rsidRPr="001762FD">
        <w:rPr>
          <w:rFonts w:ascii="Times New Roman" w:hAnsi="Times New Roman" w:cs="Times New Roman"/>
          <w:sz w:val="24"/>
          <w:szCs w:val="24"/>
        </w:rPr>
        <w:t>В части 2 статье 45:</w:t>
      </w:r>
    </w:p>
    <w:p w14:paraId="67D3A939" w14:textId="64C3CA4A" w:rsidR="009E62B4" w:rsidRPr="001762FD" w:rsidRDefault="00887A67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1)</w:t>
      </w:r>
      <w:r w:rsidR="009E62B4" w:rsidRPr="001762FD">
        <w:rPr>
          <w:rFonts w:ascii="Times New Roman" w:hAnsi="Times New Roman" w:cs="Times New Roman"/>
          <w:sz w:val="24"/>
          <w:szCs w:val="24"/>
        </w:rPr>
        <w:t xml:space="preserve"> пункт 90 дополнить словами «организует строительство, реконструкцию и ремонт объектов спорта, создание и содержание иных спортивных сооружений, находящихся в муниципальной собственности городского округа»;</w:t>
      </w:r>
    </w:p>
    <w:p w14:paraId="150F346C" w14:textId="4D26B005" w:rsidR="00854710" w:rsidRPr="001762FD" w:rsidRDefault="009E62B4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2) п</w:t>
      </w:r>
      <w:r w:rsidR="00887A67" w:rsidRPr="001762FD">
        <w:rPr>
          <w:rFonts w:ascii="Times New Roman" w:hAnsi="Times New Roman" w:cs="Times New Roman"/>
          <w:sz w:val="24"/>
          <w:szCs w:val="24"/>
        </w:rPr>
        <w:t>ункт 109</w:t>
      </w:r>
      <w:r w:rsidR="00854710" w:rsidRPr="001762F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1C3CA60" w14:textId="6A589E74" w:rsidR="00A21059" w:rsidRDefault="00854710" w:rsidP="0054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2FD">
        <w:rPr>
          <w:rFonts w:ascii="Times New Roman" w:hAnsi="Times New Roman" w:cs="Times New Roman"/>
          <w:sz w:val="24"/>
          <w:szCs w:val="24"/>
        </w:rPr>
        <w:t>«</w:t>
      </w:r>
      <w:r w:rsidR="00D8442A" w:rsidRPr="001762FD">
        <w:rPr>
          <w:rFonts w:ascii="Times New Roman" w:hAnsi="Times New Roman" w:cs="Times New Roman"/>
          <w:sz w:val="24"/>
          <w:szCs w:val="24"/>
        </w:rPr>
        <w:t xml:space="preserve">109) </w:t>
      </w:r>
      <w:bookmarkStart w:id="8" w:name="_Hlk214612501"/>
      <w:r w:rsidR="00D8442A" w:rsidRPr="001762FD">
        <w:rPr>
          <w:rFonts w:ascii="Times New Roman" w:hAnsi="Times New Roman" w:cs="Times New Roman"/>
          <w:sz w:val="24"/>
          <w:szCs w:val="24"/>
        </w:rPr>
        <w:t>устанавливает размер платы</w:t>
      </w:r>
      <w:r w:rsidRPr="001762FD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1762FD">
        <w:rPr>
          <w:rFonts w:ascii="Times New Roman" w:hAnsi="Times New Roman" w:cs="Times New Roman"/>
          <w:sz w:val="24"/>
          <w:szCs w:val="24"/>
        </w:rPr>
        <w:t xml:space="preserve">за содержание жилого помещения </w:t>
      </w:r>
      <w:r>
        <w:rPr>
          <w:rFonts w:ascii="Times New Roman" w:hAnsi="Times New Roman" w:cs="Times New Roman"/>
          <w:sz w:val="24"/>
          <w:szCs w:val="24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</w:t>
      </w:r>
      <w:r w:rsidR="00887A67">
        <w:rPr>
          <w:rFonts w:ascii="Times New Roman" w:hAnsi="Times New Roman" w:cs="Times New Roman"/>
          <w:sz w:val="24"/>
          <w:szCs w:val="24"/>
        </w:rPr>
        <w:t xml:space="preserve">жилищного фонда и размер платы </w:t>
      </w:r>
      <w:r>
        <w:rPr>
          <w:rFonts w:ascii="Times New Roman" w:hAnsi="Times New Roman" w:cs="Times New Roman"/>
          <w:sz w:val="24"/>
          <w:szCs w:val="24"/>
        </w:rPr>
        <w:t>за содержание жилого помещения для собственников жилых помещений в многоквартирном доме, которые на их общем собран</w:t>
      </w:r>
      <w:r w:rsidR="00697985">
        <w:rPr>
          <w:rFonts w:ascii="Times New Roman" w:hAnsi="Times New Roman" w:cs="Times New Roman"/>
          <w:sz w:val="24"/>
          <w:szCs w:val="24"/>
        </w:rPr>
        <w:t xml:space="preserve">ии не приняли решение о выборе </w:t>
      </w:r>
      <w:r>
        <w:rPr>
          <w:rFonts w:ascii="Times New Roman" w:hAnsi="Times New Roman" w:cs="Times New Roman"/>
          <w:sz w:val="24"/>
          <w:szCs w:val="24"/>
        </w:rPr>
        <w:t>способа управления многоквартирным домом, решение об установлении размера платы за содержание жилого помещения;»</w:t>
      </w:r>
      <w:r w:rsidR="009E62B4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0308F2E0" w14:textId="2E71EE58" w:rsidR="00DB0E82" w:rsidRDefault="005513A3" w:rsidP="005410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</w:t>
      </w:r>
      <w:r w:rsidRPr="0087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уставов муниципальных образований в установленном федеральным законом порядке, а также официальному опубликованию в течение </w:t>
      </w:r>
      <w:r w:rsidR="003A4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семи</w:t>
      </w:r>
      <w:r w:rsidRPr="0087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со дня поступления уведомления о включении сведений о настоя</w:t>
      </w:r>
      <w:r w:rsidR="00DB0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щем</w:t>
      </w:r>
      <w:r w:rsidR="00454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7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решении в государственный реестр уставов муниципальных образований субъект</w:t>
      </w:r>
      <w:r w:rsidR="00DB0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7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</w:t>
      </w:r>
      <w:r w:rsidR="00DB0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3AF76A6" w14:textId="48D73494" w:rsidR="005513A3" w:rsidRPr="00DB0E82" w:rsidRDefault="005513A3" w:rsidP="005410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Контроль за исполнением </w:t>
      </w: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решения возложить на администрацию города Новокузнецка и комитет Новокузнецкого городского Совета народных депутатов по вопросам местного самоуправления, правопорядка и информационной политики.</w:t>
      </w:r>
    </w:p>
    <w:p w14:paraId="56A02663" w14:textId="77777777" w:rsidR="003A4357" w:rsidRDefault="003A4357" w:rsidP="00541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36232" w14:textId="688BCF64" w:rsidR="005513A3" w:rsidRPr="000A617E" w:rsidRDefault="005513A3" w:rsidP="005513A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14:paraId="182ACC18" w14:textId="77777777" w:rsidR="005513A3" w:rsidRPr="000A617E" w:rsidRDefault="005513A3" w:rsidP="005513A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Новокузнецкого городского </w:t>
      </w:r>
    </w:p>
    <w:p w14:paraId="3CE46379" w14:textId="77777777" w:rsidR="005513A3" w:rsidRPr="000A617E" w:rsidRDefault="005513A3" w:rsidP="005513A3">
      <w:pPr>
        <w:tabs>
          <w:tab w:val="left" w:pos="44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</w:t>
      </w: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А.К. </w:t>
      </w:r>
      <w:proofErr w:type="spellStart"/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Шелковникова</w:t>
      </w:r>
      <w:proofErr w:type="spellEnd"/>
    </w:p>
    <w:p w14:paraId="20C8FFFC" w14:textId="77777777" w:rsidR="005513A3" w:rsidRPr="000A617E" w:rsidRDefault="005513A3" w:rsidP="005513A3">
      <w:pPr>
        <w:tabs>
          <w:tab w:val="left" w:pos="44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13705" w14:textId="77777777" w:rsidR="005513A3" w:rsidRPr="000A617E" w:rsidRDefault="005513A3" w:rsidP="005513A3">
      <w:pPr>
        <w:tabs>
          <w:tab w:val="left" w:pos="44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Новокузнецка</w:t>
      </w: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Д.П. Ильин</w:t>
      </w:r>
    </w:p>
    <w:p w14:paraId="617897CD" w14:textId="77777777" w:rsidR="005513A3" w:rsidRPr="000A617E" w:rsidRDefault="005513A3" w:rsidP="005513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647D45" w14:textId="77777777" w:rsidR="005513A3" w:rsidRPr="00182B99" w:rsidRDefault="005513A3" w:rsidP="005513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82B99">
        <w:rPr>
          <w:rFonts w:ascii="Times New Roman" w:eastAsia="Times New Roman" w:hAnsi="Times New Roman" w:cs="Times New Roman"/>
          <w:lang w:eastAsia="zh-CN"/>
        </w:rPr>
        <w:t>г. Новокузнецк</w:t>
      </w:r>
    </w:p>
    <w:p w14:paraId="2C26AC31" w14:textId="77777777" w:rsidR="005513A3" w:rsidRPr="00182B99" w:rsidRDefault="005513A3" w:rsidP="005513A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182B99">
        <w:rPr>
          <w:rFonts w:ascii="Times New Roman" w:eastAsia="Times New Roman" w:hAnsi="Times New Roman" w:cs="Times New Roman"/>
          <w:lang w:eastAsia="ru-RU"/>
        </w:rPr>
        <w:t>«___» ________ ____ года</w:t>
      </w:r>
    </w:p>
    <w:p w14:paraId="62A88B65" w14:textId="77777777" w:rsidR="005513A3" w:rsidRPr="00182B99" w:rsidRDefault="005513A3" w:rsidP="005513A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182B99">
        <w:rPr>
          <w:rFonts w:ascii="Times New Roman" w:eastAsia="Times New Roman" w:hAnsi="Times New Roman" w:cs="Times New Roman"/>
          <w:lang w:eastAsia="ru-RU"/>
        </w:rPr>
        <w:t>№</w:t>
      </w:r>
      <w:bookmarkEnd w:id="0"/>
      <w:bookmarkEnd w:id="1"/>
      <w:r w:rsidRPr="00182B99">
        <w:rPr>
          <w:rFonts w:ascii="Times New Roman" w:eastAsia="Times New Roman" w:hAnsi="Times New Roman" w:cs="Times New Roman"/>
          <w:lang w:eastAsia="ru-RU"/>
        </w:rPr>
        <w:t xml:space="preserve"> ___/___</w:t>
      </w:r>
    </w:p>
    <w:p w14:paraId="70B0A999" w14:textId="77777777" w:rsidR="006217B5" w:rsidRDefault="006217B5"/>
    <w:sectPr w:rsidR="006217B5" w:rsidSect="00306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991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FA276" w14:textId="77777777" w:rsidR="00370E2E" w:rsidRDefault="00370E2E">
      <w:pPr>
        <w:spacing w:after="0" w:line="240" w:lineRule="auto"/>
      </w:pPr>
      <w:r>
        <w:separator/>
      </w:r>
    </w:p>
  </w:endnote>
  <w:endnote w:type="continuationSeparator" w:id="0">
    <w:p w14:paraId="532FB6EF" w14:textId="77777777" w:rsidR="00370E2E" w:rsidRDefault="0037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0649" w14:textId="77777777" w:rsidR="00E63629" w:rsidRDefault="00E636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9400" w14:textId="77777777" w:rsidR="00E63629" w:rsidRDefault="00E6362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E9DD4" w14:textId="77777777" w:rsidR="00E63629" w:rsidRDefault="00E636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55A8C" w14:textId="77777777" w:rsidR="00370E2E" w:rsidRDefault="00370E2E">
      <w:pPr>
        <w:spacing w:after="0" w:line="240" w:lineRule="auto"/>
      </w:pPr>
      <w:r>
        <w:separator/>
      </w:r>
    </w:p>
  </w:footnote>
  <w:footnote w:type="continuationSeparator" w:id="0">
    <w:p w14:paraId="1E99F462" w14:textId="77777777" w:rsidR="00370E2E" w:rsidRDefault="0037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4F6FB" w14:textId="77777777" w:rsidR="00E63629" w:rsidRDefault="00E636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695F6" w14:textId="7090D176" w:rsidR="000D4498" w:rsidRPr="00F675A6" w:rsidRDefault="00106F00" w:rsidP="0038263B">
    <w:pPr>
      <w:pStyle w:val="a3"/>
      <w:tabs>
        <w:tab w:val="clear" w:pos="4677"/>
      </w:tabs>
      <w:jc w:val="center"/>
      <w:rPr>
        <w:rFonts w:ascii="Times New Roman" w:hAnsi="Times New Roman" w:cs="Times New Roman"/>
        <w:sz w:val="20"/>
        <w:szCs w:val="20"/>
      </w:rPr>
    </w:pPr>
    <w:r w:rsidRPr="00F675A6">
      <w:rPr>
        <w:rFonts w:ascii="Times New Roman" w:hAnsi="Times New Roman" w:cs="Times New Roman"/>
        <w:sz w:val="20"/>
        <w:szCs w:val="20"/>
      </w:rPr>
      <w:fldChar w:fldCharType="begin"/>
    </w:r>
    <w:r w:rsidRPr="00F675A6">
      <w:rPr>
        <w:rFonts w:ascii="Times New Roman" w:hAnsi="Times New Roman" w:cs="Times New Roman"/>
        <w:sz w:val="20"/>
        <w:szCs w:val="20"/>
      </w:rPr>
      <w:instrText>PAGE   \* MERGEFORMAT</w:instrText>
    </w:r>
    <w:r w:rsidRPr="00F675A6">
      <w:rPr>
        <w:rFonts w:ascii="Times New Roman" w:hAnsi="Times New Roman" w:cs="Times New Roman"/>
        <w:sz w:val="20"/>
        <w:szCs w:val="20"/>
      </w:rPr>
      <w:fldChar w:fldCharType="separate"/>
    </w:r>
    <w:r w:rsidR="00E63629">
      <w:rPr>
        <w:rFonts w:ascii="Times New Roman" w:hAnsi="Times New Roman" w:cs="Times New Roman"/>
        <w:noProof/>
        <w:sz w:val="20"/>
        <w:szCs w:val="20"/>
      </w:rPr>
      <w:t>3</w:t>
    </w:r>
    <w:r w:rsidRPr="00F675A6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C827" w14:textId="11454391" w:rsidR="00E63629" w:rsidRPr="00E63629" w:rsidRDefault="00E63629" w:rsidP="00E63629">
    <w:pPr>
      <w:pStyle w:val="a3"/>
      <w:jc w:val="right"/>
      <w:rPr>
        <w:rFonts w:ascii="Times New Roman" w:hAnsi="Times New Roman" w:cs="Times New Roman"/>
        <w:sz w:val="36"/>
        <w:szCs w:val="36"/>
      </w:rPr>
    </w:pPr>
    <w:bookmarkStart w:id="9" w:name="_GoBack"/>
    <w:r w:rsidRPr="00E63629">
      <w:rPr>
        <w:rFonts w:ascii="Times New Roman" w:hAnsi="Times New Roman" w:cs="Times New Roman"/>
        <w:sz w:val="36"/>
        <w:szCs w:val="36"/>
      </w:rPr>
      <w:t>ПРОЕКТ</w:t>
    </w:r>
  </w:p>
  <w:bookmarkEnd w:id="9"/>
  <w:p w14:paraId="2D2CC3FB" w14:textId="77777777" w:rsidR="00E63629" w:rsidRDefault="00E636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3"/>
    <w:rsid w:val="000339F2"/>
    <w:rsid w:val="00061B2E"/>
    <w:rsid w:val="00081E2A"/>
    <w:rsid w:val="000D0875"/>
    <w:rsid w:val="00103E44"/>
    <w:rsid w:val="00106F00"/>
    <w:rsid w:val="00127F42"/>
    <w:rsid w:val="0017358E"/>
    <w:rsid w:val="001762FD"/>
    <w:rsid w:val="0018234C"/>
    <w:rsid w:val="001C05C4"/>
    <w:rsid w:val="00281979"/>
    <w:rsid w:val="002E7C50"/>
    <w:rsid w:val="0034390F"/>
    <w:rsid w:val="00370E2E"/>
    <w:rsid w:val="003A4357"/>
    <w:rsid w:val="003A516F"/>
    <w:rsid w:val="00413B81"/>
    <w:rsid w:val="00454BA9"/>
    <w:rsid w:val="004F138B"/>
    <w:rsid w:val="0051219E"/>
    <w:rsid w:val="0054104D"/>
    <w:rsid w:val="005513A3"/>
    <w:rsid w:val="00593FC8"/>
    <w:rsid w:val="005D305C"/>
    <w:rsid w:val="006217B5"/>
    <w:rsid w:val="00643D65"/>
    <w:rsid w:val="00646121"/>
    <w:rsid w:val="00697985"/>
    <w:rsid w:val="00706E68"/>
    <w:rsid w:val="007277C1"/>
    <w:rsid w:val="007F4C11"/>
    <w:rsid w:val="0081039B"/>
    <w:rsid w:val="00854710"/>
    <w:rsid w:val="0085797E"/>
    <w:rsid w:val="00883AF9"/>
    <w:rsid w:val="00887A67"/>
    <w:rsid w:val="008A2F13"/>
    <w:rsid w:val="008F0AE4"/>
    <w:rsid w:val="008F2535"/>
    <w:rsid w:val="009227DD"/>
    <w:rsid w:val="009E62B4"/>
    <w:rsid w:val="00A21059"/>
    <w:rsid w:val="00A73483"/>
    <w:rsid w:val="00BB5B2F"/>
    <w:rsid w:val="00C408C7"/>
    <w:rsid w:val="00C86280"/>
    <w:rsid w:val="00CB0114"/>
    <w:rsid w:val="00D8442A"/>
    <w:rsid w:val="00DB0E82"/>
    <w:rsid w:val="00E63629"/>
    <w:rsid w:val="00E903FC"/>
    <w:rsid w:val="00EE5CDC"/>
    <w:rsid w:val="00F01F73"/>
    <w:rsid w:val="00F3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700C"/>
  <w15:docId w15:val="{652F348B-DE07-4289-9484-979D8C13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3A3"/>
  </w:style>
  <w:style w:type="paragraph" w:styleId="a5">
    <w:name w:val="Balloon Text"/>
    <w:basedOn w:val="a"/>
    <w:link w:val="a6"/>
    <w:uiPriority w:val="99"/>
    <w:semiHidden/>
    <w:unhideWhenUsed/>
    <w:rsid w:val="0088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AF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6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17&amp;n=63414&amp;dst=100007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17&amp;n=63052&amp;dst=10000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loseva1913@outlook.com</dc:creator>
  <cp:keywords/>
  <dc:description/>
  <cp:lastModifiedBy>user</cp:lastModifiedBy>
  <cp:revision>4</cp:revision>
  <cp:lastPrinted>2025-11-24T07:13:00Z</cp:lastPrinted>
  <dcterms:created xsi:type="dcterms:W3CDTF">2025-11-24T10:34:00Z</dcterms:created>
  <dcterms:modified xsi:type="dcterms:W3CDTF">2025-11-25T09:04:00Z</dcterms:modified>
</cp:coreProperties>
</file>