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0F709E" w:rsidTr="000F709E">
        <w:trPr>
          <w:cantSplit/>
        </w:trPr>
        <w:tc>
          <w:tcPr>
            <w:tcW w:w="1276" w:type="dxa"/>
            <w:hideMark/>
          </w:tcPr>
          <w:p w:rsidR="000F709E" w:rsidRDefault="000F709E">
            <w:pPr>
              <w:spacing w:before="40"/>
              <w:ind w:left="113" w:right="113"/>
              <w:rPr>
                <w:rFonts w:ascii="Arial" w:hAnsi="Arial"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79755" cy="7029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09E" w:rsidRDefault="000F709E" w:rsidP="000F709E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0F709E" w:rsidRDefault="000F709E" w:rsidP="000F709E">
      <w:pPr>
        <w:jc w:val="center"/>
        <w:rPr>
          <w:sz w:val="24"/>
        </w:rPr>
      </w:pPr>
    </w:p>
    <w:p w:rsidR="000F709E" w:rsidRDefault="000F709E" w:rsidP="000F709E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>РЕШЕНИЕ                                         ПРОЕКТ</w:t>
      </w:r>
    </w:p>
    <w:p w:rsidR="000F709E" w:rsidRDefault="000F709E" w:rsidP="000F709E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0F709E" w:rsidRDefault="000F709E" w:rsidP="000F709E">
      <w:pPr>
        <w:jc w:val="both"/>
        <w:rPr>
          <w:sz w:val="22"/>
        </w:rPr>
      </w:pPr>
    </w:p>
    <w:p w:rsidR="000F709E" w:rsidRDefault="000F709E" w:rsidP="000F70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Новокузнецкого городского округа</w:t>
      </w:r>
    </w:p>
    <w:p w:rsidR="000F709E" w:rsidRDefault="000F709E" w:rsidP="000F70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709E" w:rsidRDefault="000F709E" w:rsidP="000F7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Принято</w:t>
      </w:r>
    </w:p>
    <w:p w:rsidR="000F709E" w:rsidRDefault="000F709E" w:rsidP="000F7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0F709E" w:rsidRDefault="000F709E" w:rsidP="000F7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0F709E" w:rsidRDefault="000F709E" w:rsidP="000F7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«_____»_________2019 года</w:t>
      </w:r>
    </w:p>
    <w:p w:rsidR="000F709E" w:rsidRDefault="000F709E" w:rsidP="000F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</w:t>
      </w:r>
      <w:hyperlink r:id="rId5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6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FF0000"/>
          <w:sz w:val="24"/>
          <w:szCs w:val="24"/>
        </w:rPr>
        <w:t>решения Новокузнецкого городского Совета народных депутатов от  № «О реорганизации администрации  города Новокузнецка»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  <w:proofErr w:type="gramEnd"/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следующие изменения и дополнения в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30.10.2012 №9/135; от 23.04.2013 №4/54; от 24.12.2013 №16/183; от 29.05.2014 №6/54; от 23.12.2014 №16/150; от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30.09.2015 №9/97; от 29.04.2016 №5/43; от 25.01.2017 №1/1; от 28.06.2017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№7/50; от </w:t>
      </w:r>
      <w:r>
        <w:rPr>
          <w:rFonts w:ascii="Times New Roman" w:hAnsi="Times New Roman" w:cs="Times New Roman"/>
          <w:sz w:val="24"/>
          <w:szCs w:val="24"/>
        </w:rPr>
        <w:t>28.11.2017 №10/95;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08.05.2018 №5/41; 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>25.12.2018 №17/146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1.1. В пункте 16 части 1 статьи 7 слова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>
        <w:rPr>
          <w:rFonts w:ascii="Times New Roman" w:hAnsi="Times New Roman" w:cs="Times New Roman"/>
          <w:sz w:val="24"/>
          <w:szCs w:val="24"/>
        </w:rPr>
        <w:t>Часть 1 статьи 27 дополнить абзацем следующего содержания: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«Иностранные граждане, постоянно проживающие на территории городского округа, на основании международных договоров Российской Федерации и в порядке, установленном федеральным законом, имеют право быть избранными депутатами городского Совета народных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C5B21" w:rsidRPr="009E60BD" w:rsidRDefault="005C5B21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BD">
        <w:rPr>
          <w:rFonts w:ascii="Times New Roman" w:hAnsi="Times New Roman" w:cs="Times New Roman"/>
          <w:color w:val="FF0000"/>
          <w:sz w:val="24"/>
          <w:szCs w:val="24"/>
        </w:rPr>
        <w:t xml:space="preserve">1.3. </w:t>
      </w:r>
      <w:proofErr w:type="gramStart"/>
      <w:r w:rsidRPr="009E60BD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B329C4">
        <w:rPr>
          <w:rFonts w:ascii="Times New Roman" w:hAnsi="Times New Roman" w:cs="Times New Roman"/>
          <w:color w:val="FF0000"/>
          <w:sz w:val="24"/>
          <w:szCs w:val="24"/>
        </w:rPr>
        <w:t xml:space="preserve">пункте 35 </w:t>
      </w:r>
      <w:r w:rsidRPr="009E60BD">
        <w:rPr>
          <w:rFonts w:ascii="Times New Roman" w:hAnsi="Times New Roman" w:cs="Times New Roman"/>
          <w:color w:val="FF0000"/>
          <w:sz w:val="24"/>
          <w:szCs w:val="24"/>
        </w:rPr>
        <w:t>части 2 статьи 28 слова «собственниками помещений в многоквартирном доме на их общем собрании не принято решение об установлении размера данной платы» заменить словами «собственники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B329C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0F709E" w:rsidRPr="009E60BD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0BD">
        <w:rPr>
          <w:rFonts w:ascii="Times New Roman" w:hAnsi="Times New Roman" w:cs="Times New Roman"/>
          <w:sz w:val="24"/>
          <w:szCs w:val="24"/>
        </w:rPr>
        <w:t>1.</w:t>
      </w:r>
      <w:r w:rsidR="009E60BD">
        <w:rPr>
          <w:rFonts w:ascii="Times New Roman" w:hAnsi="Times New Roman" w:cs="Times New Roman"/>
          <w:sz w:val="24"/>
          <w:szCs w:val="24"/>
        </w:rPr>
        <w:t>4</w:t>
      </w:r>
      <w:r w:rsidRPr="009E60BD">
        <w:rPr>
          <w:rFonts w:ascii="Times New Roman" w:hAnsi="Times New Roman" w:cs="Times New Roman"/>
          <w:sz w:val="24"/>
          <w:szCs w:val="24"/>
        </w:rPr>
        <w:t xml:space="preserve">.Часть </w:t>
      </w:r>
      <w:r w:rsidRPr="009E60BD">
        <w:rPr>
          <w:rFonts w:ascii="Times New Roman" w:eastAsiaTheme="minorHAnsi" w:hAnsi="Times New Roman" w:cs="Times New Roman"/>
          <w:sz w:val="24"/>
          <w:szCs w:val="24"/>
          <w:lang w:eastAsia="en-US"/>
        </w:rPr>
        <w:t>2 статьи 37 дополнить абзацем следующего содержания: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«Иностранные граждане, постоянно проживающие на территории городского округа, на основании международных договоров Российской Федерации и в порядке, установленном федеральным законом, имеют право быть избранными Главой 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E60B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2 статьи 45: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дополнить пунктом 42.1 следующего содержания: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«42.1) направляет в федеральный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орган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 схемы теплоснабжения или проект актуализированной схемы теплоснабжения городского округа, разработанные в соответствии с требованиями к схемам теплоснабжения, порядку их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разработки, утверждения и актуализации;»;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пункт 49 изложить в следующей редакции: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«49) устанавливает  нормативы состава сточных вод в порядке, определяемом правилами холодного водоснабжения и водоотведения, утверждаемыми Правительством Российской Федерации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дополнить пунктом 70.1 следующего содержания: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«70.1) 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согласовывает схемы расположения объектов газоснабжения, используемых для обеспечения населения городского округа газом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E60BD" w:rsidRPr="000C38E6" w:rsidRDefault="000C38E6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C38E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4) в пункте 109 слова «</w:t>
      </w:r>
      <w:r w:rsidR="009E60BD" w:rsidRPr="000C38E6">
        <w:rPr>
          <w:rFonts w:ascii="Times New Roman" w:hAnsi="Times New Roman" w:cs="Times New Roman"/>
          <w:color w:val="FF0000"/>
          <w:sz w:val="24"/>
          <w:szCs w:val="24"/>
        </w:rPr>
        <w:t>собственниками помещений в многоквартирном доме на их общем собрании не принято решение об установлении размера данной платы</w:t>
      </w:r>
      <w:r w:rsidRPr="000C38E6">
        <w:rPr>
          <w:rFonts w:ascii="Times New Roman" w:hAnsi="Times New Roman" w:cs="Times New Roman"/>
          <w:color w:val="FF0000"/>
          <w:sz w:val="24"/>
          <w:szCs w:val="24"/>
        </w:rPr>
        <w:t xml:space="preserve">» заменить словами </w:t>
      </w:r>
      <w:r w:rsidR="009E60BD" w:rsidRPr="000C38E6">
        <w:rPr>
          <w:rFonts w:ascii="Times New Roman" w:hAnsi="Times New Roman" w:cs="Times New Roman"/>
          <w:color w:val="FF0000"/>
          <w:sz w:val="24"/>
          <w:szCs w:val="24"/>
        </w:rPr>
        <w:t>«собственники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Pr="000C38E6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0F709E" w:rsidRDefault="009E60BD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0F709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пунктом 112 следующего содержания: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«112) определяет места, разрешенные для выгула домашних животных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.». </w:t>
      </w:r>
      <w:proofErr w:type="gramEnd"/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E60B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1 статьи 47 изложить в следующей редакции:</w:t>
      </w:r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«1. Территориальные органы администрации города - районные администрации  осуществляют исполнительно-распорядительные полномочия на территории соответствующего района городского округа  и действуют на основании положений, утверждаемых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Главой города путем издания соответствующего постановления администрации города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10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7 дней с момента получения его после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и вступает в силу после его официального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опубликования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в сетевом издании «Нормативные правовые акты в Российской Федерации» (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://</w:t>
      </w:r>
      <w:proofErr w:type="spellStart"/>
      <w:r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  <w:t>pravo</w:t>
      </w:r>
      <w:proofErr w:type="spellEnd"/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-</w:t>
      </w:r>
      <w:proofErr w:type="spellStart"/>
      <w:r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  <w:t>minjust</w:t>
      </w:r>
      <w:proofErr w:type="spellEnd"/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.</w:t>
      </w:r>
      <w:proofErr w:type="spellStart"/>
      <w:r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, </w:t>
      </w:r>
      <w:hyperlink r:id="rId11" w:history="1">
        <w:proofErr w:type="gramEnd"/>
        <w:r>
          <w:rPr>
            <w:rStyle w:val="a3"/>
            <w:rFonts w:ascii="Times New Roman" w:eastAsiaTheme="minorHAnsi" w:hAnsi="Times New Roman" w:cs="Times New Roman"/>
            <w:color w:val="FF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3"/>
            <w:rFonts w:ascii="Times New Roman" w:eastAsiaTheme="minorHAnsi" w:hAnsi="Times New Roman" w:cs="Times New Roman"/>
            <w:color w:val="FF0000"/>
            <w:sz w:val="24"/>
            <w:szCs w:val="24"/>
            <w:u w:val="none"/>
            <w:lang w:eastAsia="en-US"/>
          </w:rPr>
          <w:t>://право-минюст.рф</w:t>
        </w:r>
      </w:hyperlink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, регистрация в качестве сетевого издания: </w:t>
      </w:r>
      <w:proofErr w:type="gramStart"/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Эл №ФС77-72471 от 05.03.2018)</w:t>
      </w:r>
      <w:r>
        <w:rPr>
          <w:rFonts w:ascii="Times New Roman" w:hAnsi="Times New Roman" w:cs="Times New Roman"/>
          <w:sz w:val="24"/>
          <w:szCs w:val="24"/>
        </w:rPr>
        <w:t>, за исключением тех положений, для которых настоящим решением установлены иные сроки и порядок вступления в силу.</w:t>
      </w:r>
      <w:proofErr w:type="gramEnd"/>
    </w:p>
    <w:p w:rsidR="000F709E" w:rsidRDefault="000F709E" w:rsidP="000F709E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Часть 1 статьи 47 Устава Новокузнецкого городского округа (в редакции настоящего решения) вступает в силу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момента внесения в Единый государственный реестр юридических лиц записи о прекращении деятельности последней из присоединенных к администрации города Новокузнецка администраций районов.</w:t>
      </w:r>
      <w:proofErr w:type="gramEnd"/>
    </w:p>
    <w:p w:rsidR="000C38E6" w:rsidRDefault="000F709E" w:rsidP="000C38E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0C38E6" w:rsidRDefault="000C38E6" w:rsidP="000C38E6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F709E" w:rsidRPr="000C38E6" w:rsidRDefault="000F709E" w:rsidP="000C38E6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E6" w:rsidRDefault="000F709E" w:rsidP="000C38E6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Совета народных депутатов                                                                  О.А. Масюков</w:t>
      </w:r>
    </w:p>
    <w:p w:rsidR="000C38E6" w:rsidRDefault="000C38E6" w:rsidP="000C38E6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F709E" w:rsidRPr="000C38E6" w:rsidRDefault="000F709E" w:rsidP="000C38E6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          С.Н. Кузнецов</w:t>
      </w:r>
    </w:p>
    <w:p w:rsidR="000F709E" w:rsidRDefault="000F709E" w:rsidP="000C38E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F709E" w:rsidRDefault="000F709E" w:rsidP="000C38E6">
      <w:pPr>
        <w:pStyle w:val="ConsPlusNormal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0F709E" w:rsidRDefault="000F709E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«____»_________2019</w:t>
      </w:r>
    </w:p>
    <w:p w:rsidR="000F709E" w:rsidRDefault="000F709E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№______</w:t>
      </w:r>
    </w:p>
    <w:p w:rsidR="00B329C4" w:rsidRDefault="00B329C4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329C4" w:rsidRDefault="00B329C4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329C4" w:rsidRDefault="00B329C4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329C4" w:rsidRDefault="00B329C4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329C4" w:rsidRDefault="00B329C4" w:rsidP="000F709E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3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2411"/>
        <w:gridCol w:w="425"/>
        <w:gridCol w:w="1702"/>
        <w:gridCol w:w="4965"/>
      </w:tblGrid>
      <w:tr w:rsidR="000F709E" w:rsidTr="000C38E6">
        <w:tc>
          <w:tcPr>
            <w:tcW w:w="4965" w:type="dxa"/>
            <w:gridSpan w:val="4"/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8655" cy="798195"/>
                  <wp:effectExtent l="19050" t="0" r="0" b="0"/>
                  <wp:docPr id="2" name="Рисунок 2" descr="герб_Новокузнец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Новокузнец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F709E" w:rsidTr="000C38E6">
        <w:tc>
          <w:tcPr>
            <w:tcW w:w="4965" w:type="dxa"/>
            <w:gridSpan w:val="4"/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Кемеровская область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Новокузнецкий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городской округ</w:t>
            </w:r>
          </w:p>
          <w:p w:rsidR="000F709E" w:rsidRDefault="000F709E">
            <w:pPr>
              <w:keepNext/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ПРАВОВОЕ УПРАВЛЕНИЕ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Новокузнецка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16"/>
              </w:rPr>
            </w:pPr>
            <w:r>
              <w:rPr>
                <w:sz w:val="16"/>
              </w:rPr>
              <w:t>654080, г. Новокузнецк, ул. Кирова,</w:t>
            </w:r>
            <w:r>
              <w:rPr>
                <w:b/>
                <w:sz w:val="16"/>
              </w:rPr>
              <w:t xml:space="preserve"> 71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</w:rPr>
            </w:pPr>
            <w:r>
              <w:rPr>
                <w:sz w:val="16"/>
              </w:rPr>
              <w:t xml:space="preserve">тел. </w:t>
            </w:r>
            <w:r>
              <w:rPr>
                <w:b/>
                <w:sz w:val="16"/>
              </w:rPr>
              <w:t xml:space="preserve">(3843) </w:t>
            </w:r>
            <w:r>
              <w:rPr>
                <w:b/>
                <w:bCs/>
                <w:sz w:val="16"/>
              </w:rPr>
              <w:t>321-593, (3843) 321-571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13" w:history="1">
              <w:r>
                <w:rPr>
                  <w:rStyle w:val="a3"/>
                  <w:sz w:val="16"/>
                  <w:lang w:val="en-US"/>
                </w:rPr>
                <w:t>justice</w:t>
              </w:r>
              <w:r>
                <w:rPr>
                  <w:rStyle w:val="a3"/>
                  <w:sz w:val="16"/>
                </w:rPr>
                <w:t>@</w:t>
              </w:r>
              <w:proofErr w:type="spellStart"/>
              <w:r>
                <w:rPr>
                  <w:rStyle w:val="a3"/>
                  <w:sz w:val="16"/>
                  <w:lang w:val="en-US"/>
                </w:rPr>
                <w:t>admnkz</w:t>
              </w:r>
              <w:proofErr w:type="spellEnd"/>
              <w:r>
                <w:rPr>
                  <w:rStyle w:val="a3"/>
                  <w:sz w:val="16"/>
                </w:rPr>
                <w:t>.</w:t>
              </w:r>
              <w:r>
                <w:rPr>
                  <w:rStyle w:val="a3"/>
                  <w:sz w:val="16"/>
                  <w:lang w:val="en-US"/>
                </w:rPr>
                <w:t>info</w:t>
              </w:r>
            </w:hyperlink>
          </w:p>
        </w:tc>
        <w:tc>
          <w:tcPr>
            <w:tcW w:w="4965" w:type="dxa"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Новокузнецкого городского Совета народных депутатов</w:t>
            </w:r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Масюкову</w:t>
            </w:r>
            <w:proofErr w:type="spellEnd"/>
          </w:p>
          <w:p w:rsidR="000F709E" w:rsidRDefault="000F70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709E" w:rsidTr="000C38E6">
        <w:tc>
          <w:tcPr>
            <w:tcW w:w="427" w:type="dxa"/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от  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4"/>
              </w:rPr>
            </w:pPr>
            <w:r>
              <w:rPr>
                <w:sz w:val="24"/>
              </w:rPr>
              <w:t>14.01.2019</w:t>
            </w:r>
          </w:p>
        </w:tc>
        <w:tc>
          <w:tcPr>
            <w:tcW w:w="425" w:type="dxa"/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4"/>
                <w:lang w:val="en-US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05-01ю</w:t>
            </w:r>
          </w:p>
        </w:tc>
        <w:tc>
          <w:tcPr>
            <w:tcW w:w="4965" w:type="dxa"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jc w:val="right"/>
              <w:textAlignment w:val="baseline"/>
              <w:rPr>
                <w:sz w:val="24"/>
              </w:rPr>
            </w:pPr>
          </w:p>
        </w:tc>
      </w:tr>
      <w:tr w:rsidR="000F709E" w:rsidTr="000C38E6">
        <w:tc>
          <w:tcPr>
            <w:tcW w:w="427" w:type="dxa"/>
            <w:hideMark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4"/>
              </w:rPr>
            </w:pPr>
          </w:p>
        </w:tc>
        <w:tc>
          <w:tcPr>
            <w:tcW w:w="4965" w:type="dxa"/>
          </w:tcPr>
          <w:p w:rsidR="000F709E" w:rsidRDefault="000F709E">
            <w:pPr>
              <w:overflowPunct w:val="0"/>
              <w:autoSpaceDE w:val="0"/>
              <w:autoSpaceDN w:val="0"/>
              <w:adjustRightInd w:val="0"/>
              <w:spacing w:before="80"/>
              <w:jc w:val="right"/>
              <w:textAlignment w:val="baseline"/>
              <w:rPr>
                <w:sz w:val="24"/>
              </w:rPr>
            </w:pPr>
          </w:p>
        </w:tc>
      </w:tr>
    </w:tbl>
    <w:p w:rsidR="000F709E" w:rsidRDefault="000F709E" w:rsidP="000F709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0F709E" w:rsidRDefault="000F709E" w:rsidP="000F70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>
        <w:rPr>
          <w:b/>
          <w:sz w:val="24"/>
        </w:rPr>
        <w:t>Пояснительная записка к проекту решения Новокузнецкого городского Совета народных депутатов «О внесении изменений и дополнений в Устав Новокузнецкого городского округа»</w:t>
      </w:r>
    </w:p>
    <w:p w:rsidR="000F709E" w:rsidRDefault="000F709E" w:rsidP="000F70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Правовым управлением администрации города Новокузнецка подготовлен проект решения Новокузнецкого городского Совета народных депутатов «О внесении изменений и дополнений в Устав Новокузнецкого городского округа» (далее также – Устав).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Согласно данному проекту изменения вносятся в 5 статей Устава Новокузнецкого городского</w:t>
      </w:r>
      <w:bookmarkStart w:id="0" w:name="_GoBack"/>
      <w:bookmarkEnd w:id="0"/>
      <w:r>
        <w:rPr>
          <w:sz w:val="24"/>
          <w:szCs w:val="24"/>
        </w:rPr>
        <w:t xml:space="preserve"> округа. При разработке проекта учтены изменения, внесенные в Федеральный закон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</w:rPr>
          <w:t>06.10.2003</w:t>
        </w:r>
      </w:smartTag>
      <w:r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 (далее также – Федеральный закон №131-ФЗ)  на основании </w:t>
      </w:r>
      <w:r>
        <w:rPr>
          <w:rFonts w:eastAsiaTheme="minorHAnsi"/>
          <w:sz w:val="24"/>
          <w:szCs w:val="24"/>
          <w:lang w:eastAsia="en-US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8"/>
        </w:smartTagPr>
        <w:r>
          <w:rPr>
            <w:rFonts w:eastAsiaTheme="minorHAnsi"/>
            <w:sz w:val="24"/>
            <w:szCs w:val="24"/>
            <w:lang w:eastAsia="en-US"/>
          </w:rPr>
          <w:t>27.12.2018</w:t>
        </w:r>
      </w:smartTag>
      <w:r>
        <w:rPr>
          <w:rFonts w:eastAsiaTheme="minorHAnsi"/>
          <w:sz w:val="24"/>
          <w:szCs w:val="24"/>
          <w:lang w:eastAsia="en-US"/>
        </w:rPr>
        <w:t xml:space="preserve"> №498-ФЗ «Об ответственном обращении с животными и о внесении изменений в отдельные законодательные акты Российской Федерации».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Кроме того, Устав приводится в соответствие с Федеральными   законами от 12.06.2002 №67-ФЗ «Об основных гарантиях избирательных прав и права на участие в референдуме граждан Российской Федерации», от 19.07.2018 №210-ФЗ «О внесении изменений в Федеральный закон «О газоснабжении в Российской Федерации», от 29.07.2017 №225-ФЗ «О внесении изменений  в Федеральный закон «О водоснабжении и водоотведении» и отдельные законодательные акты Российской Федерации», </w:t>
      </w:r>
      <w:r w:rsidR="000C38E6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0C38E6">
        <w:rPr>
          <w:rFonts w:eastAsiaTheme="minorHAnsi"/>
          <w:sz w:val="24"/>
          <w:szCs w:val="24"/>
          <w:lang w:eastAsia="en-US"/>
        </w:rPr>
        <w:t xml:space="preserve"> 03.04.2018 №59-ФЗ «О внесении изменений в Жилищный кодекс Российской Федерации», </w:t>
      </w:r>
      <w:r>
        <w:rPr>
          <w:rFonts w:eastAsiaTheme="minorHAnsi"/>
          <w:sz w:val="24"/>
          <w:szCs w:val="24"/>
          <w:lang w:eastAsia="en-US"/>
        </w:rPr>
        <w:t>от 19.07.2018 №220-ФЗ «О внесении изменений в Федеральный закон «О теплоснабжении» и Кодекс Российской Федерации об административных правонарушениях». Предстоящая реорганизация администрации города Новокузнецка в форме присоединения к ней администраций районов также требует корректировки нормы Устава, определяющей статус районных администраций.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Федеральным законом </w:t>
      </w:r>
      <w:r>
        <w:rPr>
          <w:rFonts w:eastAsiaTheme="minorHAnsi"/>
          <w:sz w:val="24"/>
          <w:szCs w:val="24"/>
          <w:lang w:eastAsia="en-US"/>
        </w:rPr>
        <w:t>от 27.12.2018 №498-ФЗ «Об ответственном обращении с животными и о внесении изменений в отдельные законодательные акты Российской Федерации» внесено изменение в статью 16.1 Федерального закона №131-ФЗ, определяющую  права органов местного решения на решение вопросов, не относящихся к вопросам местного значения. Право на  «осуществление мероприятий по отлову и содержанию безнадзорных животных, обитающих на территории городского округа» теперь излагается как право на «осуществление деятельности по обращению с животными без владельцев, обитающими на территории городского округа». В связи с этим предлагается новая редакция пункта 16 части 1 статьи 7 Устава.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Пункт 16 части 1 статьи 7 «</w:t>
      </w:r>
      <w:r>
        <w:rPr>
          <w:rFonts w:eastAsiaTheme="minorHAnsi"/>
          <w:b/>
          <w:bCs/>
          <w:sz w:val="24"/>
          <w:szCs w:val="24"/>
          <w:lang w:eastAsia="en-US"/>
        </w:rPr>
        <w:t>Права органов местного самоуправления городского округа на решение вопросов, не отнесенных к вопросам местного значения городского округа»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widowControl w:val="0"/>
        <w:autoSpaceDE w:val="0"/>
        <w:autoSpaceDN w:val="0"/>
        <w:adjustRightInd w:val="0"/>
        <w:ind w:left="-426" w:firstLine="54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Основание:</w:t>
      </w:r>
      <w:r>
        <w:rPr>
          <w:rFonts w:eastAsiaTheme="minorHAnsi"/>
          <w:sz w:val="24"/>
          <w:szCs w:val="24"/>
          <w:lang w:eastAsia="en-US"/>
        </w:rPr>
        <w:t xml:space="preserve"> Федеральный закон от 27.12.2018 №498-ФЗ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0F709E" w:rsidRDefault="000F709E" w:rsidP="000F709E">
      <w:pPr>
        <w:widowControl w:val="0"/>
        <w:autoSpaceDE w:val="0"/>
        <w:autoSpaceDN w:val="0"/>
        <w:adjustRightInd w:val="0"/>
        <w:ind w:left="-426" w:firstLine="540"/>
        <w:jc w:val="center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16)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осуществление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деятельности по обращению с животными без владельцев, обитающими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на территории городского округа;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16)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осуществление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мероприятий по отлову и содержанию безнадзорных животных, обитающих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 территории городского округа;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0F709E" w:rsidRDefault="000F709E" w:rsidP="000F709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823E5" w:rsidRDefault="000F709E" w:rsidP="009823E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Основаниями для изменений, вносимых в статьи 27 «Статус депутата городского Совета народных депутатов» и 37 «Избрание Главы города» Устава являются положения </w:t>
      </w:r>
      <w:r w:rsidR="009823E5">
        <w:rPr>
          <w:rFonts w:eastAsiaTheme="minorHAnsi"/>
          <w:sz w:val="24"/>
          <w:szCs w:val="24"/>
          <w:lang w:eastAsia="en-US"/>
        </w:rPr>
        <w:t xml:space="preserve">Конституции Российской Федерации и </w:t>
      </w:r>
      <w:r>
        <w:rPr>
          <w:rFonts w:eastAsiaTheme="minorHAnsi"/>
          <w:sz w:val="24"/>
          <w:szCs w:val="24"/>
          <w:lang w:eastAsia="en-US"/>
        </w:rPr>
        <w:t>Федеральных законов от 26.11.1996 №138-ФЗ «Об обеспечении конституционных прав граждан Российской Федерации избирать и быть избранными в органы местного самоуправления», от 12.06.2002 № 67-ФЗ «Об основных гарантиях избирательных прав и права на участие в референдуме граждан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Российской Федерации», от 25.07.2002 №115-ФЗ «О правовом положении иностранных граждан в Российской Федерации», </w:t>
      </w:r>
      <w:r>
        <w:rPr>
          <w:rFonts w:eastAsiaTheme="minorHAnsi"/>
          <w:bCs/>
          <w:sz w:val="24"/>
          <w:szCs w:val="24"/>
          <w:lang w:eastAsia="en-US"/>
        </w:rPr>
        <w:t>от 06.10.2003 № 131-ФЗ «Об общих принципах организации местного самоуправления в Российской Федерации».</w:t>
      </w:r>
    </w:p>
    <w:p w:rsidR="009823E5" w:rsidRPr="00E26B0A" w:rsidRDefault="009823E5" w:rsidP="009823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26B0A">
        <w:rPr>
          <w:rFonts w:eastAsiaTheme="minorHAnsi"/>
          <w:bCs/>
          <w:color w:val="FF0000"/>
          <w:sz w:val="24"/>
          <w:szCs w:val="24"/>
          <w:lang w:eastAsia="en-US"/>
        </w:rPr>
        <w:t xml:space="preserve">На основании статьи 62 Конституции Российской Федерации иностранные граждане  и лица без гражданства пользуются в Российской Федерации иностранные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граждане и лица без гражданства пользуются в Российской Федерации правами и </w:t>
      </w:r>
      <w:proofErr w:type="gramStart"/>
      <w:r w:rsidRPr="00E26B0A">
        <w:rPr>
          <w:rFonts w:eastAsiaTheme="minorHAnsi"/>
          <w:color w:val="FF0000"/>
          <w:sz w:val="24"/>
          <w:szCs w:val="24"/>
          <w:lang w:eastAsia="en-US"/>
        </w:rPr>
        <w:t>несут обязанности</w:t>
      </w:r>
      <w:proofErr w:type="gramEnd"/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0F709E" w:rsidRPr="00E26B0A" w:rsidRDefault="000F709E" w:rsidP="009823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26B0A">
        <w:rPr>
          <w:rFonts w:eastAsiaTheme="minorHAnsi"/>
          <w:bCs/>
          <w:color w:val="FF0000"/>
          <w:sz w:val="24"/>
          <w:szCs w:val="24"/>
          <w:lang w:eastAsia="en-US"/>
        </w:rPr>
        <w:t>Согласно статье 3 Федерального закона №131-ФЗ иностранные граждане,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 Статья 4 Федерального закона «Об основных гарантиях избирательных прав и права на участие в референдуме граждан Российской Федерации»  говорит о праве иностранного гражданина, постоянно проживающего на территории муниципального образования, избирать и быть избранными  в органы местного самоуправления. Данное право может быть реализовано на  основании международных договоров Российской Федерации и в порядке, установленном законом. Аналогичные нормы содержатся в статье 12 Федерального закона «О правовом положении иностранных граждан в Российской Федерации» и статье 3 Федерального закона «Об обеспечении конституционных прав граждан Российской Федерации избирать и быть избранными в органы местного самоуправления».</w:t>
      </w:r>
    </w:p>
    <w:p w:rsidR="009823E5" w:rsidRPr="00E26B0A" w:rsidRDefault="009823E5" w:rsidP="009823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В Уставе Новокузнецкого городского округа 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уже сейчас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включены нормы, содержание которых косвенно подтверждает возможность иностранного гражданина быть избранным Главой города Новокузнецка и депутатом Новокузнецкого городского Совета народных депутатов. </w:t>
      </w:r>
      <w:proofErr w:type="gramStart"/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Это нормы пункта 7 части 1 статьи 35 Устава и пункта 9 части 2 статьи 41 Устава, в которых в качестве одного из оснований досрочного прекращения полномочий 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>Г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>лавы города Новокузн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ецка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>и депутата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 Новокузнецкого городского Совета народных депутатов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>указано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: </w:t>
      </w:r>
      <w:r w:rsidR="00B92E12" w:rsidRPr="00E26B0A">
        <w:rPr>
          <w:rFonts w:eastAsiaTheme="minorHAnsi"/>
          <w:b/>
          <w:bCs/>
          <w:color w:val="FF0000"/>
          <w:sz w:val="24"/>
          <w:szCs w:val="24"/>
          <w:u w:val="single"/>
          <w:lang w:eastAsia="en-US"/>
        </w:rPr>
        <w:t>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</w:t>
      </w:r>
      <w:proofErr w:type="gramEnd"/>
      <w:r w:rsidR="00B92E12" w:rsidRPr="00E26B0A">
        <w:rPr>
          <w:rFonts w:eastAsiaTheme="minorHAnsi"/>
          <w:b/>
          <w:bCs/>
          <w:color w:val="FF0000"/>
          <w:sz w:val="24"/>
          <w:szCs w:val="24"/>
          <w:u w:val="single"/>
          <w:lang w:eastAsia="en-US"/>
        </w:rPr>
        <w:t xml:space="preserve"> самоуправления,</w:t>
      </w:r>
    </w:p>
    <w:p w:rsidR="000F709E" w:rsidRPr="00E26B0A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В связи с этим императивные нормы статьей 27 и 37 Устава в действующей редакции, указывающие на то, что депутатом городского Совета народных депутатов и  Главой города может быть избран исключительно гражданин Российской Федерации,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lastRenderedPageBreak/>
        <w:t>устанавливают неправомерное ограничение пассивного избирательного права иностранных граждан. Поэтому данные нормы предлагается дополнить положениями, допускающими избрание иностранного гражданина на должность Главы города и депутатом городского Совета народных депутатов на основании международного договора Российской Федерации и в порядке, установленном федеральным законом.</w:t>
      </w:r>
    </w:p>
    <w:p w:rsidR="00B92E12" w:rsidRPr="00E26B0A" w:rsidRDefault="009823E5" w:rsidP="000F709E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Администрация Кемеровской области в письме от 03.12.2018  №И18-9/9890, направленном в адрес 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главам 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городских округо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>в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 и муницип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>а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>льных</w:t>
      </w:r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 районов, указала на выявленные правовым управлением Администрации Кемеровской области юридико-технические нарушения в ряде уставов муниципальных образовании, в части наличия  в них неправомерного ограничения пассивного избирательного права иностранных граждан, постоянно проживающих на территории соответствующего избирательного права, и поэтому рекомендовала в кратчайшие сроки устранить данные</w:t>
      </w:r>
      <w:proofErr w:type="gramEnd"/>
      <w:r w:rsidR="00B92E12" w:rsidRPr="00E26B0A">
        <w:rPr>
          <w:rFonts w:eastAsiaTheme="minorHAnsi"/>
          <w:color w:val="FF0000"/>
          <w:sz w:val="24"/>
          <w:szCs w:val="24"/>
          <w:lang w:eastAsia="en-US"/>
        </w:rPr>
        <w:t xml:space="preserve"> нарушения.</w:t>
      </w:r>
    </w:p>
    <w:p w:rsidR="00E26B0A" w:rsidRPr="00E26B0A" w:rsidRDefault="00B92E12" w:rsidP="00E26B0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E26B0A">
        <w:rPr>
          <w:rFonts w:eastAsiaTheme="minorHAnsi"/>
          <w:color w:val="FF0000"/>
          <w:sz w:val="24"/>
          <w:szCs w:val="24"/>
          <w:lang w:eastAsia="en-US"/>
        </w:rPr>
        <w:t>Глав</w:t>
      </w:r>
      <w:r w:rsidR="00E26B0A" w:rsidRPr="00E26B0A">
        <w:rPr>
          <w:rFonts w:eastAsiaTheme="minorHAnsi"/>
          <w:color w:val="FF0000"/>
          <w:sz w:val="24"/>
          <w:szCs w:val="24"/>
          <w:lang w:eastAsia="en-US"/>
        </w:rPr>
        <w:t>а</w:t>
      </w:r>
      <w:r w:rsidRPr="00E26B0A">
        <w:rPr>
          <w:rFonts w:eastAsiaTheme="minorHAnsi"/>
          <w:color w:val="FF0000"/>
          <w:sz w:val="24"/>
          <w:szCs w:val="24"/>
          <w:lang w:eastAsia="en-US"/>
        </w:rPr>
        <w:t xml:space="preserve"> города Новокузнецка  в</w:t>
      </w:r>
      <w:r w:rsidR="00E26B0A" w:rsidRPr="00E26B0A">
        <w:rPr>
          <w:rFonts w:eastAsiaTheme="minorHAnsi"/>
          <w:color w:val="FF0000"/>
          <w:sz w:val="24"/>
          <w:szCs w:val="24"/>
          <w:lang w:eastAsia="en-US"/>
        </w:rPr>
        <w:t xml:space="preserve"> своем ответе от 10.01.2019 №1/49 сообщил заместителю Губернатора – руководителю аппарата  Администрации Кемеровской области о подготовленном проекте  решения Новокузнецкого городского Совета  народных депутатов, в котором предусмотрено дополнить части 1 статьи 27 и части 2 статьи 37  Устава положениями о наделении иностранных граждан, постоянно проживающих на территории городского округа, правом быть избранными депутатами  городского Совета народных депутатов</w:t>
      </w:r>
      <w:proofErr w:type="gramEnd"/>
      <w:r w:rsidR="00E26B0A" w:rsidRPr="00E26B0A">
        <w:rPr>
          <w:rFonts w:eastAsiaTheme="minorHAnsi"/>
          <w:color w:val="FF0000"/>
          <w:sz w:val="24"/>
          <w:szCs w:val="24"/>
          <w:lang w:eastAsia="en-US"/>
        </w:rPr>
        <w:t xml:space="preserve"> и Главой города Новокузнецка на основании международных договоров  Российской Федерации и в порядке, установленном федеральным законом.</w:t>
      </w:r>
    </w:p>
    <w:p w:rsidR="00E26B0A" w:rsidRDefault="00E26B0A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Часть 1 статьи 27 «Статус депутата городского Совета народных депутатов»</w:t>
      </w: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Основания: Федеральные законы «Об обеспечении конституционных прав граждан Российской Федерации избирать и быть избранными в органы местного самоуправления», «Об основных гарантиях избирательных прав и права на участие в референдуме граждан Российской Федерации», «О правовом положении иностранных граждан в Российской Федерации», </w:t>
      </w:r>
      <w:r>
        <w:rPr>
          <w:rFonts w:eastAsiaTheme="minorHAnsi"/>
          <w:bCs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Депутатом городского Совета народных депутатов может быть избран гражданин Российской Федерации, достигший на день голосования возраста 18 лет, обладающий избирательным правом.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Избрание депутата городского Совета народных депутатов на муниципальных выборах осуществляется в порядке, установленном федеральным законом и принимаемыми в соответствии с ним законами Кемеровской области.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Иностранные граждане, постоянно проживающие на территории городского округа, на основании международных договоров Российской Федерации и в порядке, установленном федеральным законом, имеют право быть избранными депутатами городского Совета народных депутатов.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Депутатом городского Совета народных депутатов может быть избран гражданин Российской Федерации, достигший на день голосования возраста 18 лет, обладающий избирательным правом.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Избрание депутата городского Совета народных депутатов на муниципальных выборах осуществляется в порядке, установленном федеральным законом и принимаемыми в соответствии с ним законами Кемеровской области.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Часть 2 статьи 37 «Избрание Главы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Основания: Федеральные законы «Об обеспечении конституционных прав граждан Российской Федерации избирать и быть избранными в органы местного самоуправления», «Об основных гарантиях избирательных прав и права на участие в референдуме граждан Российской Федерации», «О правовом положении иностранных граждан в Российской Федерации», </w:t>
      </w:r>
      <w:r>
        <w:rPr>
          <w:rFonts w:eastAsiaTheme="minorHAnsi"/>
          <w:bCs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Главой города может быть избран гражданин Российской Федерации, достигший на день голосования возраста 21 года, обладающий избирательным правом.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Иностранные граждане, постоянно проживающие на территории городского округа, на основании международных договоров Российской Федерации и в порядке, установленном федеральным законом, имеют право быть избранными Главой города.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Главой города может быть избран гражданин Российской Федерации, достигший на день голосования возраста 21 года, обладающий избирательным правом.</w:t>
            </w:r>
          </w:p>
          <w:p w:rsidR="000F709E" w:rsidRDefault="000F709E">
            <w:pPr>
              <w:widowControl w:val="0"/>
              <w:overflowPunct w:val="0"/>
              <w:autoSpaceDE w:val="0"/>
              <w:autoSpaceDN w:val="0"/>
              <w:adjustRightInd w:val="0"/>
              <w:ind w:left="-426" w:firstLine="567"/>
              <w:contextualSpacing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60356" w:rsidRPr="00A33DEB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33DEB">
        <w:rPr>
          <w:rFonts w:eastAsiaTheme="minorHAnsi"/>
          <w:color w:val="FF0000"/>
          <w:sz w:val="24"/>
          <w:szCs w:val="24"/>
          <w:lang w:eastAsia="en-US"/>
        </w:rPr>
        <w:t>3.</w:t>
      </w:r>
      <w:r w:rsidR="000C38E6" w:rsidRPr="00A33DEB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gramStart"/>
      <w:r w:rsidR="000C38E6" w:rsidRPr="00A33DEB">
        <w:rPr>
          <w:rFonts w:eastAsiaTheme="minorHAnsi"/>
          <w:color w:val="FF0000"/>
          <w:sz w:val="24"/>
          <w:szCs w:val="24"/>
          <w:lang w:eastAsia="en-US"/>
        </w:rPr>
        <w:t>Согласно Федеральному закону от 03.04.2018 №59-ФЗ «О внесении изменений</w:t>
      </w:r>
      <w:r w:rsidR="00260356" w:rsidRPr="00A33DEB">
        <w:rPr>
          <w:rFonts w:eastAsiaTheme="minorHAnsi"/>
          <w:color w:val="FF0000"/>
          <w:sz w:val="24"/>
          <w:szCs w:val="24"/>
          <w:lang w:eastAsia="en-US"/>
        </w:rPr>
        <w:t xml:space="preserve"> в Жилищный кодекс Российской Федерации» в часть 4 статьи  158 Жилищного кодекса Российской Федерации внесено изменение, на основании которого  орган местного самоуправления устанавливает размер платы за содержание жилого помещения, если собственники помещений в многоквартирном доме  на их общем собрании не приняли решение о выборе способа управления многоквартирным домом, решение об установлении</w:t>
      </w:r>
      <w:proofErr w:type="gramEnd"/>
      <w:r w:rsidR="00260356" w:rsidRPr="00A33DEB">
        <w:rPr>
          <w:rFonts w:eastAsiaTheme="minorHAnsi"/>
          <w:color w:val="FF0000"/>
          <w:sz w:val="24"/>
          <w:szCs w:val="24"/>
          <w:lang w:eastAsia="en-US"/>
        </w:rPr>
        <w:t xml:space="preserve"> размера платы за содержание жилого помещения.</w:t>
      </w:r>
    </w:p>
    <w:p w:rsidR="006D3194" w:rsidRPr="00A33DEB" w:rsidRDefault="00260356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33DEB">
        <w:rPr>
          <w:rFonts w:eastAsiaTheme="minorHAnsi"/>
          <w:color w:val="FF0000"/>
          <w:sz w:val="24"/>
          <w:szCs w:val="24"/>
          <w:lang w:eastAsia="en-US"/>
        </w:rPr>
        <w:t>В связи  с этим  необходимо внести изменение в пункт 35 части 2 статьи 28 Устава, определяющий полномочие Новокузнецкого городского Совета народных депутатов по определению  порядка установления размера платы за содержание жилого помещения</w:t>
      </w:r>
      <w:r w:rsidR="006D3194" w:rsidRPr="00A33DEB">
        <w:rPr>
          <w:rFonts w:eastAsiaTheme="minorHAnsi"/>
          <w:color w:val="FF0000"/>
          <w:sz w:val="24"/>
          <w:szCs w:val="24"/>
          <w:lang w:eastAsia="en-US"/>
        </w:rPr>
        <w:t>. Действующую редакцию  данного пункта, согласно которой указанное полномочие реализуется Советом в случае, если собственниками помещения в многоквартирном доме на их общем собрании   не принято решение об установлении размера данной платы, следует дополнить еще одним случаем, а именно, когда собственниками не принято решение о выборе способа управления многоквартирным домом.</w:t>
      </w:r>
    </w:p>
    <w:p w:rsidR="006D3194" w:rsidRPr="00A33DEB" w:rsidRDefault="006D3194" w:rsidP="006D319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color w:val="FF0000"/>
          <w:sz w:val="24"/>
          <w:szCs w:val="24"/>
        </w:rPr>
      </w:pPr>
    </w:p>
    <w:p w:rsidR="006D3194" w:rsidRPr="00A33DEB" w:rsidRDefault="006D3194" w:rsidP="006D319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color w:val="FF0000"/>
          <w:sz w:val="24"/>
          <w:szCs w:val="24"/>
        </w:rPr>
      </w:pPr>
      <w:r w:rsidRPr="00A33DEB">
        <w:rPr>
          <w:b/>
          <w:bCs/>
          <w:color w:val="FF0000"/>
          <w:sz w:val="24"/>
          <w:szCs w:val="24"/>
        </w:rPr>
        <w:t>Часть 2 с</w:t>
      </w:r>
      <w:r w:rsidRPr="006D3194">
        <w:rPr>
          <w:b/>
          <w:bCs/>
          <w:color w:val="FF0000"/>
          <w:sz w:val="24"/>
          <w:szCs w:val="24"/>
        </w:rPr>
        <w:t>тать</w:t>
      </w:r>
      <w:r w:rsidRPr="00A33DEB">
        <w:rPr>
          <w:b/>
          <w:bCs/>
          <w:color w:val="FF0000"/>
          <w:sz w:val="24"/>
          <w:szCs w:val="24"/>
        </w:rPr>
        <w:t>и</w:t>
      </w:r>
      <w:r w:rsidRPr="006D3194">
        <w:rPr>
          <w:b/>
          <w:bCs/>
          <w:color w:val="FF0000"/>
          <w:sz w:val="24"/>
          <w:szCs w:val="24"/>
        </w:rPr>
        <w:t xml:space="preserve"> 28</w:t>
      </w:r>
      <w:r w:rsidRPr="00A33DEB">
        <w:rPr>
          <w:b/>
          <w:bCs/>
          <w:color w:val="FF0000"/>
          <w:sz w:val="24"/>
          <w:szCs w:val="24"/>
        </w:rPr>
        <w:t xml:space="preserve"> «</w:t>
      </w:r>
      <w:r w:rsidRPr="006D3194">
        <w:rPr>
          <w:b/>
          <w:bCs/>
          <w:color w:val="FF0000"/>
          <w:sz w:val="24"/>
          <w:szCs w:val="24"/>
        </w:rPr>
        <w:t>Компетенция городского Совета народных депутатов</w:t>
      </w:r>
      <w:r w:rsidRPr="00A33DEB">
        <w:rPr>
          <w:b/>
          <w:bCs/>
          <w:color w:val="FF0000"/>
          <w:sz w:val="24"/>
          <w:szCs w:val="24"/>
        </w:rPr>
        <w:t>»</w:t>
      </w:r>
    </w:p>
    <w:p w:rsidR="006D3194" w:rsidRPr="006D3194" w:rsidRDefault="006D3194" w:rsidP="006D31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FF0000"/>
          <w:sz w:val="24"/>
          <w:szCs w:val="24"/>
        </w:rPr>
      </w:pPr>
      <w:r w:rsidRPr="00A33DEB">
        <w:rPr>
          <w:bCs/>
          <w:color w:val="FF0000"/>
          <w:sz w:val="24"/>
          <w:szCs w:val="24"/>
        </w:rPr>
        <w:t xml:space="preserve">Основание: Федеральный закон </w:t>
      </w:r>
      <w:r w:rsidRPr="00A33DEB">
        <w:rPr>
          <w:rFonts w:eastAsiaTheme="minorHAnsi"/>
          <w:color w:val="FF0000"/>
          <w:sz w:val="24"/>
          <w:szCs w:val="24"/>
          <w:lang w:eastAsia="en-US"/>
        </w:rPr>
        <w:t>от 03.04.2018 №59-ФЗ «О внесении изменений в Жилищный кодекс Российской Федерации»</w:t>
      </w:r>
    </w:p>
    <w:p w:rsidR="006D3194" w:rsidRPr="00A33DEB" w:rsidRDefault="006D3194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260356" w:rsidRPr="00A33DEB">
        <w:rPr>
          <w:rFonts w:eastAsiaTheme="minorHAnsi"/>
          <w:color w:val="FF0000"/>
          <w:sz w:val="24"/>
          <w:szCs w:val="24"/>
          <w:lang w:eastAsia="en-US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33DEB" w:rsidRPr="00A33DEB" w:rsidTr="00545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94" w:rsidRPr="00A33DEB" w:rsidRDefault="006D3194" w:rsidP="00545C96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color w:val="FF0000"/>
                <w:sz w:val="24"/>
                <w:szCs w:val="24"/>
              </w:rPr>
            </w:pPr>
            <w:r w:rsidRPr="00A33DEB">
              <w:rPr>
                <w:color w:val="FF0000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94" w:rsidRPr="00A33DEB" w:rsidRDefault="006D3194" w:rsidP="00545C96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color w:val="FF0000"/>
                <w:sz w:val="24"/>
                <w:szCs w:val="24"/>
              </w:rPr>
            </w:pPr>
            <w:r w:rsidRPr="00A33DEB">
              <w:rPr>
                <w:color w:val="FF0000"/>
                <w:sz w:val="24"/>
                <w:szCs w:val="24"/>
              </w:rPr>
              <w:t>Действующая редакция</w:t>
            </w:r>
          </w:p>
        </w:tc>
      </w:tr>
      <w:tr w:rsidR="00A33DEB" w:rsidRPr="00A33DEB" w:rsidTr="00A33DEB">
        <w:trPr>
          <w:trHeight w:val="8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94" w:rsidRPr="00A33DEB" w:rsidRDefault="006D3194" w:rsidP="00545C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A33DEB">
              <w:rPr>
                <w:color w:val="FF0000"/>
                <w:sz w:val="24"/>
                <w:szCs w:val="24"/>
              </w:rPr>
              <w:t xml:space="preserve">       </w:t>
            </w:r>
          </w:p>
          <w:p w:rsidR="006D3194" w:rsidRPr="00A33DEB" w:rsidRDefault="006D3194" w:rsidP="006D3194">
            <w:pPr>
              <w:spacing w:before="200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A33DE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A33DEB">
              <w:rPr>
                <w:color w:val="FF0000"/>
                <w:sz w:val="24"/>
                <w:szCs w:val="24"/>
              </w:rPr>
              <w:t>К полномочиям городского Совета народных депутатов также относятся:</w:t>
            </w:r>
          </w:p>
          <w:p w:rsidR="006D3194" w:rsidRPr="00A33DEB" w:rsidRDefault="00A33DEB" w:rsidP="00A33DEB">
            <w:pPr>
              <w:widowControl w:val="0"/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A33DEB">
              <w:rPr>
                <w:color w:val="FF0000"/>
                <w:sz w:val="24"/>
                <w:szCs w:val="24"/>
              </w:rPr>
              <w:t xml:space="preserve">35) определение порядка установления размера платы за содержание жилого помещения в случае, если </w:t>
            </w:r>
            <w:r w:rsidRPr="00A33DEB">
              <w:rPr>
                <w:b/>
                <w:color w:val="FF0000"/>
                <w:sz w:val="24"/>
                <w:szCs w:val="24"/>
              </w:rPr>
              <w:t xml:space="preserve">собственники помещений в многоквартирном доме на их общем собрании не приняли решение </w:t>
            </w:r>
            <w:r w:rsidRPr="00A33DEB">
              <w:rPr>
                <w:b/>
                <w:color w:val="FF0000"/>
                <w:sz w:val="24"/>
                <w:szCs w:val="24"/>
              </w:rPr>
              <w:lastRenderedPageBreak/>
              <w:t>о выборе способа управления многоквартирным домом, решение об установлении размера платы за содержание жилого помещения;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4" w:rsidRPr="00A33DEB" w:rsidRDefault="006D3194" w:rsidP="00545C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6D3194" w:rsidRPr="00A33DEB" w:rsidRDefault="006D3194" w:rsidP="006D3194">
            <w:pPr>
              <w:spacing w:before="200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A33DE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2.</w:t>
            </w:r>
            <w:r w:rsidRPr="00A33DEB">
              <w:rPr>
                <w:color w:val="FF0000"/>
                <w:sz w:val="24"/>
                <w:szCs w:val="24"/>
              </w:rPr>
              <w:t xml:space="preserve"> К полномочиям городского Совета народных депутатов также относятся:</w:t>
            </w:r>
          </w:p>
          <w:p w:rsidR="006D3194" w:rsidRPr="00A33DEB" w:rsidRDefault="006D3194" w:rsidP="00A33DEB">
            <w:pPr>
              <w:widowControl w:val="0"/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6D3194">
              <w:rPr>
                <w:color w:val="FF0000"/>
                <w:sz w:val="24"/>
                <w:szCs w:val="24"/>
              </w:rPr>
              <w:t xml:space="preserve">35) определение порядка установления размера платы за содержание жилого помещения в случае, если </w:t>
            </w:r>
            <w:r w:rsidRPr="006D3194">
              <w:rPr>
                <w:b/>
                <w:color w:val="FF0000"/>
                <w:sz w:val="24"/>
                <w:szCs w:val="24"/>
              </w:rPr>
              <w:t xml:space="preserve">собственниками помещений в многоквартирном доме на их общем собрании не принято решение </w:t>
            </w:r>
            <w:r w:rsidRPr="006D3194">
              <w:rPr>
                <w:b/>
                <w:color w:val="FF0000"/>
                <w:sz w:val="24"/>
                <w:szCs w:val="24"/>
              </w:rPr>
              <w:lastRenderedPageBreak/>
              <w:t>об установлении размер</w:t>
            </w:r>
            <w:r w:rsidR="00A33DEB" w:rsidRPr="00A33DEB">
              <w:rPr>
                <w:b/>
                <w:color w:val="FF0000"/>
                <w:sz w:val="24"/>
                <w:szCs w:val="24"/>
              </w:rPr>
              <w:t>а данной платы;</w:t>
            </w:r>
          </w:p>
        </w:tc>
      </w:tr>
    </w:tbl>
    <w:p w:rsidR="006C5B05" w:rsidRDefault="006C5B05" w:rsidP="006C5B0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0F709E" w:rsidRDefault="000C38E6" w:rsidP="006C5B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3194">
        <w:rPr>
          <w:rFonts w:eastAsiaTheme="minorHAnsi"/>
          <w:sz w:val="24"/>
          <w:szCs w:val="24"/>
          <w:lang w:eastAsia="en-US"/>
        </w:rPr>
        <w:t>4.</w:t>
      </w:r>
      <w:r w:rsidR="000F709E" w:rsidRPr="006D319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F709E" w:rsidRPr="006D3194">
        <w:rPr>
          <w:rFonts w:eastAsiaTheme="minorHAnsi"/>
          <w:sz w:val="24"/>
          <w:szCs w:val="24"/>
          <w:lang w:eastAsia="en-US"/>
        </w:rPr>
        <w:t>На основании Федерального закона от 19.07.2018 №220-ФЗ «О внесении изменений в Федеральный закон «О теплоснабжении» и Кодекс Российской Федерации об административных правонарушениях» статья 6 Федерального закона «О теплоснабжении», определяющая полномочия органов местного самоуправления в сфере теп</w:t>
      </w:r>
      <w:r w:rsidR="000F709E">
        <w:rPr>
          <w:rFonts w:eastAsiaTheme="minorHAnsi"/>
          <w:sz w:val="24"/>
          <w:szCs w:val="24"/>
          <w:lang w:eastAsia="en-US"/>
        </w:rPr>
        <w:t>лоснабжения, дополнена новым полномочием  по  направлению в федеральный орган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</w:t>
      </w:r>
      <w:proofErr w:type="gramEnd"/>
      <w:r w:rsidR="000F709E">
        <w:rPr>
          <w:rFonts w:eastAsiaTheme="minorHAnsi"/>
          <w:sz w:val="24"/>
          <w:szCs w:val="24"/>
          <w:lang w:eastAsia="en-US"/>
        </w:rPr>
        <w:t xml:space="preserve"> проекта актуализированной схемы теплоснабжения городского округа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0F709E" w:rsidRDefault="000F709E" w:rsidP="000F709E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связи с этим предлагается часть 2 статьи 45 Устава дополнить полномочием  администрации города по направлению в федеральный </w:t>
      </w:r>
      <w:hyperlink r:id="rId14" w:history="1">
        <w:r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орган</w:t>
        </w:r>
      </w:hyperlink>
      <w:r>
        <w:rPr>
          <w:rFonts w:eastAsiaTheme="minorHAnsi"/>
          <w:sz w:val="24"/>
          <w:szCs w:val="24"/>
          <w:lang w:eastAsia="en-US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городского округа. Данным федеральным органом является Министерство энергетики Российской Федерации.</w:t>
      </w:r>
    </w:p>
    <w:p w:rsidR="000F709E" w:rsidRDefault="000F709E" w:rsidP="000F709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Часть 2 статьи 45 «</w:t>
      </w:r>
      <w:r>
        <w:rPr>
          <w:rFonts w:eastAsiaTheme="minorHAnsi"/>
          <w:b/>
          <w:bCs/>
          <w:sz w:val="24"/>
          <w:szCs w:val="24"/>
          <w:lang w:eastAsia="en-US"/>
        </w:rPr>
        <w:t>Компетенция администрации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Основание: Федеральный закон от 19.07.2018 №220-ФЗ «О внесении изменений в Федеральный закон «О теплоснабжении» и Кодекс Российской Федерации об административных правонарушениях»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2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42.1) направляет в федеральный </w:t>
            </w:r>
            <w:hyperlink r:id="rId15" w:history="1">
              <w:r>
                <w:rPr>
                  <w:rStyle w:val="a3"/>
                  <w:rFonts w:eastAsiaTheme="minorHAnsi"/>
                  <w:b/>
                  <w:color w:val="auto"/>
                  <w:sz w:val="24"/>
                  <w:szCs w:val="24"/>
                  <w:u w:val="none"/>
                  <w:lang w:eastAsia="en-US"/>
                </w:rPr>
                <w:t>орган</w:t>
              </w:r>
            </w:hyperlink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исполнительной власти, уполномоченный на реализацию государственной политики в сфере теплоснабжения, для утверждения проект схемы теплоснабжения или проект актуализированной схемы теплоснабжения городского округа, разработанные в соответствии с требованиями к схемам теплоснабжения, порядку их разработки, утверждения и актуализации;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spacing w:before="24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 1 января 2019 года вступили в силу изменения, внесенные в Федеральный закон «О водоснабжении и водоотведении» на основании   Федерального закона от 29.07.2017 №225-ФЗ «О внесении изменений  в Федеральный закон «О водоснабжении и водоотведении» и отдельные законодательные акты Российской Федерации». В частности из статьи 6 Федерального закона «О водоснабжении и водоотведении», определяющей полномочия органов местного самоуправления  городских округов по организации водоснабжения и водоотведения на соответствующих территориях, исключено полномочие по согласованию планов снижения сбросов загрязняющих веществ, иных веществ и микроорганизмов в поверхностные водные объекты, подземные водные </w:t>
      </w:r>
      <w:r>
        <w:rPr>
          <w:rFonts w:eastAsiaTheme="minorHAnsi"/>
          <w:sz w:val="24"/>
          <w:szCs w:val="24"/>
          <w:lang w:eastAsia="en-US"/>
        </w:rPr>
        <w:lastRenderedPageBreak/>
        <w:t>объекты и на водосборные площади. В то же время данная статья дополнена новым полномочием по установлению нормативов состава сточных вод. Порядок установления органами местного самоуправления нормативов состава сточных вод будет определяться в составе правил холодного водоснабжения и водоотведения, утверждаемых Правительством Российской Федерации.</w:t>
      </w:r>
    </w:p>
    <w:p w:rsidR="000F709E" w:rsidRDefault="000F709E" w:rsidP="000F709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Часть 2 статьи 45 «</w:t>
      </w:r>
      <w:r>
        <w:rPr>
          <w:rFonts w:eastAsiaTheme="minorHAnsi"/>
          <w:b/>
          <w:bCs/>
          <w:sz w:val="24"/>
          <w:szCs w:val="24"/>
          <w:lang w:eastAsia="en-US"/>
        </w:rPr>
        <w:t>Компетенция администрации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Основание: Федеральный закон от29.07.2017 №225-ФЗ «О внесении изменений  в Федеральный закон «О водоснабжении и водоотведении» и отдельные законодательные акты Российской Федерации»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2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49)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устанавливает  нормативы состава сточных вод в порядке, определяемом правилами холодного водоснабжения и водоотведения, утверждаемыми Правительством Российской Федерации;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49) согласовывает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      </w:r>
          </w:p>
          <w:p w:rsidR="000F709E" w:rsidRDefault="000F709E">
            <w:pPr>
              <w:widowControl w:val="0"/>
              <w:overflowPunct w:val="0"/>
              <w:autoSpaceDE w:val="0"/>
              <w:autoSpaceDN w:val="0"/>
              <w:adjustRightInd w:val="0"/>
              <w:ind w:left="-426" w:firstLine="567"/>
              <w:contextualSpacing/>
              <w:jc w:val="both"/>
              <w:textAlignment w:val="baseline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 16 января 2019 года вступил в силу Федеральный закон от 19.07.2018 № 210-ФЗ «О внесении изменений в Федеральный закон «О газоснабжении в Российской Федерации», на основании которого Федеральный закон «О газоснабжении в Российской Федерации» дополнен новой статьей 8.1 «Полномочия органов местного самоуправления по организации газоснабжения населения». </w:t>
      </w:r>
      <w:proofErr w:type="gramStart"/>
      <w:r>
        <w:rPr>
          <w:rFonts w:eastAsiaTheme="minorHAnsi"/>
          <w:sz w:val="24"/>
          <w:szCs w:val="24"/>
          <w:lang w:eastAsia="en-US"/>
        </w:rPr>
        <w:t>В соответствии с этой статьей к полномочиям органов местного самоуправления городских округов по организации газоснабжения населения на соответствующих территориях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относятся:</w:t>
      </w:r>
    </w:p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согласование схем расположения объектов газоснабжения, используемых для обеспечения населения газом.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связи с этим часть 2 статьи 45 «</w:t>
      </w:r>
      <w:r>
        <w:rPr>
          <w:rFonts w:eastAsiaTheme="minorHAnsi"/>
          <w:bCs/>
          <w:sz w:val="24"/>
          <w:szCs w:val="24"/>
          <w:lang w:eastAsia="en-US"/>
        </w:rPr>
        <w:t xml:space="preserve">Компетенция администрации города» предлагается дополнить пунктом 70.1, согласно которому </w:t>
      </w:r>
      <w:r>
        <w:rPr>
          <w:rFonts w:eastAsiaTheme="minorHAnsi"/>
          <w:sz w:val="24"/>
          <w:szCs w:val="24"/>
          <w:lang w:eastAsia="en-US"/>
        </w:rPr>
        <w:t>администрация города наделяется вышеуказанными полномочиями.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 основании статьи 17 Федерального закона «О газоснабжении в Российской Федерации» схемы расположения объектов газоснабжения, используемых для обеспечения населения газом, а также межрегиональные и региональные программы газификации жилищно-коммунального хозяйства, промышленных и иных организаций составляют  правовую основу развития газификации. Порядок разработки, утверждения и реализации указанных программ и схем устанавливается Правительством Российской Федерации. 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Часть 2 статьи 45 «</w:t>
      </w:r>
      <w:r>
        <w:rPr>
          <w:rFonts w:eastAsiaTheme="minorHAnsi"/>
          <w:b/>
          <w:bCs/>
          <w:sz w:val="24"/>
          <w:szCs w:val="24"/>
          <w:lang w:eastAsia="en-US"/>
        </w:rPr>
        <w:t>Компетенция администрации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Основание: Федеральный закон от 19.07.2018 № 210-ФЗ «О внесении изменений в Федеральный закон «О газоснабжении в Российской Федерации»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70.1) 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согласовывает схемы расположения объектов газоснабжения, используемых для обеспечения населения городского округа газом;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widowControl w:val="0"/>
              <w:overflowPunct w:val="0"/>
              <w:autoSpaceDE w:val="0"/>
              <w:autoSpaceDN w:val="0"/>
              <w:adjustRightInd w:val="0"/>
              <w:ind w:left="-426" w:firstLine="567"/>
              <w:contextualSpacing/>
              <w:jc w:val="both"/>
              <w:textAlignment w:val="baseline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33DEB" w:rsidRPr="00A33DEB" w:rsidRDefault="00A33DEB" w:rsidP="00A33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A33DEB">
        <w:rPr>
          <w:rFonts w:eastAsiaTheme="minorHAnsi"/>
          <w:color w:val="FF0000"/>
          <w:sz w:val="24"/>
          <w:szCs w:val="24"/>
          <w:lang w:eastAsia="en-US"/>
        </w:rPr>
        <w:t>Согласно Федеральному закону от 03.04.2018 №59-ФЗ «О внесении изменений в Жилищный кодекс Российской Федерации» в часть 4 статьи  158 Жилищного кодекса Российской Федерации внесено изменение, на основании которого  орган местного самоуправления устанавливает размер платы за содержание жилого помещения, если собственники помещений в многоквартирном доме  на их общем собрании не приняли решение о выборе способа управления многоквартирным домом, решение об установлении</w:t>
      </w:r>
      <w:proofErr w:type="gramEnd"/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 размера платы за содержание жилого помещения.</w:t>
      </w:r>
    </w:p>
    <w:p w:rsidR="00A33DEB" w:rsidRPr="00A33DEB" w:rsidRDefault="00A33DEB" w:rsidP="00A33D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В связи  с этим  необходимо внести изменение в пункт </w:t>
      </w:r>
      <w:r>
        <w:rPr>
          <w:rFonts w:eastAsiaTheme="minorHAnsi"/>
          <w:color w:val="FF0000"/>
          <w:sz w:val="24"/>
          <w:szCs w:val="24"/>
          <w:lang w:eastAsia="en-US"/>
        </w:rPr>
        <w:t>109</w:t>
      </w:r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 части 2 статьи </w:t>
      </w:r>
      <w:r>
        <w:rPr>
          <w:rFonts w:eastAsiaTheme="minorHAnsi"/>
          <w:color w:val="FF0000"/>
          <w:sz w:val="24"/>
          <w:szCs w:val="24"/>
          <w:lang w:eastAsia="en-US"/>
        </w:rPr>
        <w:t>45</w:t>
      </w:r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 Устава, определяющий полномочие Новокузнецкого городского Совета народных депутатов по установлени</w:t>
      </w:r>
      <w:r>
        <w:rPr>
          <w:rFonts w:eastAsiaTheme="minorHAnsi"/>
          <w:color w:val="FF0000"/>
          <w:sz w:val="24"/>
          <w:szCs w:val="24"/>
          <w:lang w:eastAsia="en-US"/>
        </w:rPr>
        <w:t>ю</w:t>
      </w:r>
      <w:r w:rsidRPr="00A33DEB">
        <w:rPr>
          <w:rFonts w:eastAsiaTheme="minorHAnsi"/>
          <w:color w:val="FF0000"/>
          <w:sz w:val="24"/>
          <w:szCs w:val="24"/>
          <w:lang w:eastAsia="en-US"/>
        </w:rPr>
        <w:t xml:space="preserve"> размера платы за содержание жилого помещения. Действующую редакцию  данного пункта, согласно которой указанное полномочие реализуется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администрацией города Новокузнецка </w:t>
      </w:r>
      <w:r w:rsidRPr="00A33DEB">
        <w:rPr>
          <w:rFonts w:eastAsiaTheme="minorHAnsi"/>
          <w:color w:val="FF0000"/>
          <w:sz w:val="24"/>
          <w:szCs w:val="24"/>
          <w:lang w:eastAsia="en-US"/>
        </w:rPr>
        <w:t>в случае, если собственниками помещения в многоквартирном доме на их общем собрании   не принято решение об установлении размера данной платы, следует дополнить еще одним случаем, а именно, когда собственниками не принято решение о выборе способа управления многоквартирным домом.</w:t>
      </w:r>
    </w:p>
    <w:p w:rsidR="00A33DEB" w:rsidRPr="00AE2A98" w:rsidRDefault="00A33DEB" w:rsidP="00A33DE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A33DEB" w:rsidRPr="00AE2A98" w:rsidRDefault="00A33DEB" w:rsidP="00A33DE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AE2A98">
        <w:rPr>
          <w:rFonts w:eastAsiaTheme="minorHAnsi"/>
          <w:b/>
          <w:color w:val="FF0000"/>
          <w:sz w:val="24"/>
          <w:szCs w:val="24"/>
          <w:lang w:eastAsia="en-US"/>
        </w:rPr>
        <w:t>Часть 2 статьи 45 «</w:t>
      </w:r>
      <w:r w:rsidRPr="00AE2A98">
        <w:rPr>
          <w:rFonts w:eastAsiaTheme="minorHAnsi"/>
          <w:b/>
          <w:bCs/>
          <w:color w:val="FF0000"/>
          <w:sz w:val="24"/>
          <w:szCs w:val="24"/>
          <w:lang w:eastAsia="en-US"/>
        </w:rPr>
        <w:t>Компетенция администрации города»</w:t>
      </w:r>
    </w:p>
    <w:p w:rsidR="00A33DEB" w:rsidRPr="00AE2A98" w:rsidRDefault="00A33DEB" w:rsidP="00A33DE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A33DEB" w:rsidRPr="00AE2A98" w:rsidRDefault="00A33DEB" w:rsidP="00A33D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color w:val="FF0000"/>
          <w:sz w:val="24"/>
          <w:szCs w:val="24"/>
          <w:lang w:eastAsia="en-US"/>
        </w:rPr>
      </w:pPr>
      <w:r w:rsidRPr="00AE2A98">
        <w:rPr>
          <w:rFonts w:eastAsiaTheme="minorHAnsi"/>
          <w:color w:val="FF0000"/>
          <w:sz w:val="24"/>
          <w:szCs w:val="24"/>
          <w:lang w:eastAsia="en-US"/>
        </w:rPr>
        <w:t>Основание: Федеральный закон от 03.04.2018 №59-ФЗ «О внесении изменений в Жилищный кодекс Российской Федерации»</w:t>
      </w:r>
    </w:p>
    <w:p w:rsidR="00A33DEB" w:rsidRPr="00AE2A98" w:rsidRDefault="00A33DEB" w:rsidP="00A33D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2A98" w:rsidRPr="00AE2A98" w:rsidTr="00545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B" w:rsidRPr="00AE2A98" w:rsidRDefault="00A33DEB" w:rsidP="00545C96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color w:val="FF0000"/>
                <w:sz w:val="24"/>
                <w:szCs w:val="24"/>
              </w:rPr>
            </w:pPr>
            <w:r w:rsidRPr="00AE2A98">
              <w:rPr>
                <w:color w:val="FF0000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B" w:rsidRPr="00AE2A98" w:rsidRDefault="00A33DEB" w:rsidP="00545C96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color w:val="FF0000"/>
                <w:sz w:val="24"/>
                <w:szCs w:val="24"/>
              </w:rPr>
            </w:pPr>
            <w:r w:rsidRPr="00AE2A98">
              <w:rPr>
                <w:color w:val="FF0000"/>
                <w:sz w:val="24"/>
                <w:szCs w:val="24"/>
              </w:rPr>
              <w:t>Действующая редакция</w:t>
            </w:r>
          </w:p>
        </w:tc>
      </w:tr>
      <w:tr w:rsidR="00AE2A98" w:rsidRPr="00AE2A98" w:rsidTr="00545C96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B" w:rsidRPr="00AE2A98" w:rsidRDefault="00A33DEB" w:rsidP="00545C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AE2A98">
              <w:rPr>
                <w:color w:val="FF0000"/>
                <w:sz w:val="24"/>
                <w:szCs w:val="24"/>
              </w:rPr>
              <w:t xml:space="preserve">       </w:t>
            </w:r>
          </w:p>
          <w:p w:rsidR="00A33DEB" w:rsidRPr="00AE2A98" w:rsidRDefault="00A33DEB" w:rsidP="00A33D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E2A9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A33DEB" w:rsidRPr="00AE2A98" w:rsidRDefault="00A33DEB" w:rsidP="00AE2A9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AE2A9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109) </w:t>
            </w:r>
            <w:r w:rsidRPr="00AE2A98">
              <w:rPr>
                <w:color w:val="FF0000"/>
                <w:sz w:val="24"/>
                <w:szCs w:val="24"/>
              </w:rPr>
              <w:t xml:space="preserve">устанавливает размер платы за содержание жилого помещения в случае, если </w:t>
            </w:r>
            <w:r w:rsidRPr="00AE2A98">
              <w:rPr>
                <w:b/>
                <w:color w:val="FF0000"/>
                <w:sz w:val="24"/>
                <w:szCs w:val="24"/>
              </w:rPr>
              <w:t>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B" w:rsidRPr="00AE2A98" w:rsidRDefault="00A33DEB" w:rsidP="00545C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A33DEB" w:rsidRPr="00AE2A98" w:rsidRDefault="00A33DEB" w:rsidP="00A33D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E2A9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A33DEB" w:rsidRPr="00AE2A98" w:rsidRDefault="00A33DEB" w:rsidP="00A33D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AE2A98"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  <w:t xml:space="preserve">109) </w:t>
            </w:r>
            <w:r w:rsidRPr="00AE2A98">
              <w:rPr>
                <w:color w:val="FF0000"/>
                <w:sz w:val="24"/>
                <w:szCs w:val="24"/>
              </w:rPr>
              <w:t xml:space="preserve">устанавливает размер платы за содержание жилого помещения в случае, если </w:t>
            </w:r>
            <w:r w:rsidRPr="00AE2A98">
              <w:rPr>
                <w:b/>
                <w:color w:val="FF0000"/>
                <w:sz w:val="24"/>
                <w:szCs w:val="24"/>
              </w:rPr>
              <w:t>собственниками помещений в многоквартирном доме на их общем собрании не принято решение об установлении размера данной платы;</w:t>
            </w:r>
          </w:p>
          <w:p w:rsidR="00A33DEB" w:rsidRPr="00AE2A98" w:rsidRDefault="00A33DEB" w:rsidP="00A33D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33DEB" w:rsidRDefault="00A33DEB" w:rsidP="00AE2A9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принятием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предлагается часть 2 статьи 45 Устава также дополнить новым пунктом 112, в соответствии с которым наделить администрацию города полномочием по определению мест, разрешенных для выгула домашних животных.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Статьей 13 вышеуказанного Федерального закона установлены требования к содержанию домашних животных, в том числе требования, которые должны соблюдаться при их выгуле. В частности, не допускается выгул животного вне мест, разрешенных решением органа местного самоуправления для выгула животных.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Часть 2 статьи 45 «</w:t>
      </w:r>
      <w:r>
        <w:rPr>
          <w:rFonts w:eastAsiaTheme="minorHAnsi"/>
          <w:b/>
          <w:bCs/>
          <w:sz w:val="24"/>
          <w:szCs w:val="24"/>
          <w:lang w:eastAsia="en-US"/>
        </w:rPr>
        <w:t>Компетенция администрации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Основание: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112) определяет места, разрешенные для выгула домашних животных.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 пределах своих полномочий администрация города:</w:t>
            </w:r>
          </w:p>
          <w:p w:rsidR="000F709E" w:rsidRDefault="000F709E">
            <w:pPr>
              <w:widowControl w:val="0"/>
              <w:overflowPunct w:val="0"/>
              <w:autoSpaceDE w:val="0"/>
              <w:autoSpaceDN w:val="0"/>
              <w:adjustRightInd w:val="0"/>
              <w:ind w:left="-426" w:firstLine="567"/>
              <w:contextualSpacing/>
              <w:jc w:val="both"/>
              <w:textAlignment w:val="baseline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0F709E" w:rsidRDefault="006C5B05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0F709E">
        <w:rPr>
          <w:rFonts w:eastAsiaTheme="minorHAnsi"/>
          <w:sz w:val="24"/>
          <w:szCs w:val="24"/>
          <w:lang w:eastAsia="en-US"/>
        </w:rPr>
        <w:t>. Реорганизация администрации города Новокузнецка в форме  присоединения к ней администраций районов повлечет за собой прекращение их деятельности в качестве муниципальных казенных учреждений и соответственно лишит их статуса юридического лица. Положения об органах администрации города, не наделенных статусом юридического лица, утверждаются Главой города путем издания соответствующего постановления администрации города Новокузнецка.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связи с этим предлагается в новой редакции изложить часть 1 статьи 47 Устава, которая определяет правовой статус районных администраций.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На основании части 2 представленного проекта эта норма </w:t>
      </w:r>
      <w:r>
        <w:rPr>
          <w:sz w:val="24"/>
          <w:szCs w:val="24"/>
        </w:rPr>
        <w:t>вступит в силу с</w:t>
      </w:r>
      <w:r>
        <w:rPr>
          <w:rFonts w:eastAsiaTheme="minorHAnsi"/>
          <w:sz w:val="24"/>
          <w:szCs w:val="24"/>
          <w:lang w:eastAsia="en-US"/>
        </w:rPr>
        <w:t xml:space="preserve"> момента внесения в Единый государственный реестр юридических лиц записи о прекращении деятельности последней из присоединенных к администрации города Новокузнецка администраций районов.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 этого момента реорганизация будет считаться завершенной и администрации районов как муниципальные казенные учреждения прекратят свою деятельность.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Часть 1 статьи 47 «Правовой статус территориальных органов администрации города»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Основание: решение Новокузнецкого городского Совета народных депутатов 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от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№ «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О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реорганизации администрации города Новокузнецка»</w:t>
      </w:r>
    </w:p>
    <w:p w:rsidR="000F709E" w:rsidRDefault="000F709E" w:rsidP="000F70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709E" w:rsidTr="000F7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9E" w:rsidRDefault="000F709E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</w:tr>
      <w:tr w:rsidR="000F709E" w:rsidTr="000F709E">
        <w:trPr>
          <w:trHeight w:val="14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Территориальные органы администрации города - районные администрации  осуществляют исполнительно-распорядительные полномочия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территории соответствующего района городского округа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действуют на основании положений,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утверждаемых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Главой города путем издания соответствующего постановления администрации города.</w:t>
            </w:r>
          </w:p>
          <w:p w:rsidR="000F709E" w:rsidRDefault="000F709E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Территориальные органы администрации города - районные администрации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наделены правами юридического лица, являются муниципальными казенными учреждениями,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осуществляют исполнительно-распорядительные полномочия и действуют на основании положений,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утверждаемых городским Советом народных депутатов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F709E" w:rsidRDefault="000F709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0F709E" w:rsidRDefault="000F709E" w:rsidP="000F70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На основании статьи 3 Устава  в  качестве официального источника  опубликования 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</w:t>
      </w:r>
      <w:r>
        <w:rPr>
          <w:rFonts w:eastAsiaTheme="minorHAnsi"/>
          <w:sz w:val="24"/>
          <w:szCs w:val="24"/>
          <w:lang w:eastAsia="en-US"/>
        </w:rPr>
        <w:lastRenderedPageBreak/>
        <w:t>«Нормативные правовые акты  в Российской Федерации» (</w:t>
      </w:r>
      <w:r>
        <w:rPr>
          <w:rFonts w:eastAsiaTheme="minorHAnsi"/>
          <w:sz w:val="24"/>
          <w:szCs w:val="24"/>
          <w:lang w:val="en-US" w:eastAsia="en-US"/>
        </w:rPr>
        <w:t>http</w:t>
      </w:r>
      <w:r>
        <w:rPr>
          <w:rFonts w:eastAsiaTheme="minorHAnsi"/>
          <w:sz w:val="24"/>
          <w:szCs w:val="24"/>
          <w:lang w:eastAsia="en-US"/>
        </w:rPr>
        <w:t>://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pravo</w:t>
      </w:r>
      <w:proofErr w:type="spellEnd"/>
      <w:r>
        <w:rPr>
          <w:rFonts w:eastAsiaTheme="minorHAnsi"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minjust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ru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16" w:history="1">
        <w:r>
          <w:rPr>
            <w:rStyle w:val="a3"/>
            <w:rFonts w:eastAsiaTheme="minorHAnsi"/>
            <w:color w:val="auto"/>
            <w:sz w:val="24"/>
            <w:szCs w:val="24"/>
            <w:u w:val="none"/>
            <w:lang w:val="en-US" w:eastAsia="en-US"/>
          </w:rPr>
          <w:t>http</w:t>
        </w:r>
        <w:r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://право-минюст.рф</w:t>
        </w:r>
      </w:hyperlink>
      <w:r>
        <w:rPr>
          <w:rFonts w:eastAsiaTheme="minorHAnsi"/>
          <w:sz w:val="24"/>
          <w:szCs w:val="24"/>
          <w:lang w:eastAsia="en-US"/>
        </w:rPr>
        <w:t>, регистрация в качестве сетевого издания: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Эл №ФС77-72471 от 05.03.2018).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В связи с этим в части 2 проекта момент вступления в силу решения Новокузнецкого городского Совета народных депутатов «О внесении изменений и дополнений в Устав Новокузнецкого городского округа» определен следующим образом: «</w:t>
      </w:r>
      <w:r>
        <w:rPr>
          <w:sz w:val="24"/>
          <w:szCs w:val="24"/>
        </w:rPr>
        <w:t xml:space="preserve">после его официального </w:t>
      </w:r>
      <w:r>
        <w:rPr>
          <w:color w:val="FF0000"/>
          <w:sz w:val="24"/>
          <w:szCs w:val="24"/>
        </w:rPr>
        <w:t>опубликования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в сетевом издании «Нормативные правовые акты в Российской Федерации» (</w:t>
      </w:r>
      <w:r>
        <w:rPr>
          <w:rFonts w:eastAsiaTheme="minorHAnsi"/>
          <w:color w:val="FF0000"/>
          <w:sz w:val="24"/>
          <w:szCs w:val="24"/>
          <w:lang w:val="en-US" w:eastAsia="en-US"/>
        </w:rPr>
        <w:t>http</w:t>
      </w:r>
      <w:r>
        <w:rPr>
          <w:rFonts w:eastAsiaTheme="minorHAnsi"/>
          <w:color w:val="FF0000"/>
          <w:sz w:val="24"/>
          <w:szCs w:val="24"/>
          <w:lang w:eastAsia="en-US"/>
        </w:rPr>
        <w:t>://</w:t>
      </w:r>
      <w:proofErr w:type="spellStart"/>
      <w:r>
        <w:rPr>
          <w:rFonts w:eastAsiaTheme="minorHAnsi"/>
          <w:color w:val="FF0000"/>
          <w:sz w:val="24"/>
          <w:szCs w:val="24"/>
          <w:lang w:val="en-US" w:eastAsia="en-US"/>
        </w:rPr>
        <w:t>pravo</w:t>
      </w:r>
      <w:proofErr w:type="spellEnd"/>
      <w:r>
        <w:rPr>
          <w:rFonts w:eastAsiaTheme="minorHAnsi"/>
          <w:color w:val="FF0000"/>
          <w:sz w:val="24"/>
          <w:szCs w:val="24"/>
          <w:lang w:eastAsia="en-US"/>
        </w:rPr>
        <w:t>-</w:t>
      </w:r>
      <w:proofErr w:type="spellStart"/>
      <w:r>
        <w:rPr>
          <w:rFonts w:eastAsiaTheme="minorHAnsi"/>
          <w:color w:val="FF0000"/>
          <w:sz w:val="24"/>
          <w:szCs w:val="24"/>
          <w:lang w:val="en-US" w:eastAsia="en-US"/>
        </w:rPr>
        <w:t>minjust</w:t>
      </w:r>
      <w:proofErr w:type="spellEnd"/>
      <w:r>
        <w:rPr>
          <w:rFonts w:eastAsiaTheme="minorHAnsi"/>
          <w:color w:val="FF0000"/>
          <w:sz w:val="24"/>
          <w:szCs w:val="24"/>
          <w:lang w:eastAsia="en-US"/>
        </w:rPr>
        <w:t>.</w:t>
      </w:r>
      <w:proofErr w:type="spellStart"/>
      <w:r>
        <w:rPr>
          <w:rFonts w:eastAsiaTheme="minorHAnsi"/>
          <w:color w:val="FF0000"/>
          <w:sz w:val="24"/>
          <w:szCs w:val="24"/>
          <w:lang w:val="en-US" w:eastAsia="en-US"/>
        </w:rPr>
        <w:t>ru</w:t>
      </w:r>
      <w:proofErr w:type="spellEnd"/>
      <w:r>
        <w:rPr>
          <w:rFonts w:eastAsiaTheme="minorHAnsi"/>
          <w:color w:val="FF0000"/>
          <w:sz w:val="24"/>
          <w:szCs w:val="24"/>
          <w:lang w:eastAsia="en-US"/>
        </w:rPr>
        <w:t xml:space="preserve">, </w:t>
      </w:r>
      <w:hyperlink r:id="rId17" w:history="1">
        <w:r>
          <w:rPr>
            <w:rStyle w:val="a3"/>
            <w:rFonts w:eastAsiaTheme="minorHAnsi"/>
            <w:color w:val="FF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3"/>
            <w:rFonts w:eastAsiaTheme="minorHAnsi"/>
            <w:color w:val="FF0000"/>
            <w:sz w:val="24"/>
            <w:szCs w:val="24"/>
            <w:u w:val="none"/>
            <w:lang w:eastAsia="en-US"/>
          </w:rPr>
          <w:t>://право-минюст.рф</w:t>
        </w:r>
      </w:hyperlink>
      <w:r>
        <w:rPr>
          <w:rFonts w:eastAsiaTheme="minorHAnsi"/>
          <w:color w:val="FF0000"/>
          <w:sz w:val="24"/>
          <w:szCs w:val="24"/>
          <w:lang w:eastAsia="en-US"/>
        </w:rPr>
        <w:t>, регистрация в качестве сетевого издания:</w:t>
      </w:r>
      <w:proofErr w:type="gramEnd"/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color w:val="FF0000"/>
          <w:sz w:val="24"/>
          <w:szCs w:val="24"/>
          <w:lang w:eastAsia="en-US"/>
        </w:rPr>
        <w:t>Эл №ФС77-72471 от 05.03.2018)».</w:t>
      </w:r>
      <w:proofErr w:type="gramEnd"/>
    </w:p>
    <w:p w:rsidR="000F709E" w:rsidRDefault="000F709E" w:rsidP="000F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color w:val="FF0000"/>
          <w:sz w:val="24"/>
          <w:szCs w:val="24"/>
          <w:lang w:eastAsia="en-US"/>
        </w:rPr>
        <w:t>Указанный проект подлежит рассмотрению на публичных слушаниях, поэтому предлагаю Новокузнецкому городскому Совету народных депутатов на основании Положения</w:t>
      </w:r>
      <w:r>
        <w:rPr>
          <w:rFonts w:eastAsiaTheme="minorHAnsi"/>
          <w:sz w:val="24"/>
          <w:szCs w:val="24"/>
          <w:lang w:eastAsia="en-US"/>
        </w:rPr>
        <w:t xml:space="preserve"> о публичных слушаниях на территории Новокузнецкого городского округа, утвержденного решением Новокузнецкого городского Совета народных депутатов от 27.03.2018 № 3/30, назначить публичные слушания, определив срок и место представления предложений и замечаний по проекту, а также  опубликовать проект в городской газете «Новокузнецк» и  разместить его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на своем официальном сайте в установленные сроки.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управления 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Новокузнецка                                                                    Е.Г. </w:t>
      </w:r>
      <w:proofErr w:type="spellStart"/>
      <w:r>
        <w:rPr>
          <w:sz w:val="24"/>
          <w:szCs w:val="24"/>
        </w:rPr>
        <w:t>Гузеева</w:t>
      </w:r>
      <w:proofErr w:type="spellEnd"/>
      <w:r>
        <w:rPr>
          <w:sz w:val="24"/>
          <w:szCs w:val="24"/>
        </w:rPr>
        <w:t xml:space="preserve"> </w:t>
      </w: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</w:p>
    <w:p w:rsidR="000F709E" w:rsidRDefault="000F709E" w:rsidP="000F709E">
      <w:pPr>
        <w:widowControl w:val="0"/>
        <w:overflowPunct w:val="0"/>
        <w:autoSpaceDE w:val="0"/>
        <w:autoSpaceDN w:val="0"/>
        <w:adjustRightInd w:val="0"/>
        <w:ind w:left="-426" w:firstLine="567"/>
        <w:jc w:val="both"/>
        <w:textAlignment w:val="baseline"/>
        <w:rPr>
          <w:sz w:val="24"/>
          <w:szCs w:val="24"/>
        </w:rPr>
      </w:pPr>
    </w:p>
    <w:p w:rsidR="009C46FD" w:rsidRDefault="009C46FD"/>
    <w:sectPr w:rsidR="009C46FD" w:rsidSect="000C38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09E"/>
    <w:rsid w:val="000017D0"/>
    <w:rsid w:val="00006799"/>
    <w:rsid w:val="00014652"/>
    <w:rsid w:val="000157AA"/>
    <w:rsid w:val="00016ECA"/>
    <w:rsid w:val="000202BC"/>
    <w:rsid w:val="000244CD"/>
    <w:rsid w:val="00024CD1"/>
    <w:rsid w:val="00030E09"/>
    <w:rsid w:val="0003348A"/>
    <w:rsid w:val="000342B3"/>
    <w:rsid w:val="000412FC"/>
    <w:rsid w:val="00042B6B"/>
    <w:rsid w:val="00050548"/>
    <w:rsid w:val="000538B0"/>
    <w:rsid w:val="00057671"/>
    <w:rsid w:val="0006533B"/>
    <w:rsid w:val="00071296"/>
    <w:rsid w:val="000750D7"/>
    <w:rsid w:val="00075F04"/>
    <w:rsid w:val="00076363"/>
    <w:rsid w:val="00080D81"/>
    <w:rsid w:val="00082C47"/>
    <w:rsid w:val="0008364D"/>
    <w:rsid w:val="00084EE3"/>
    <w:rsid w:val="000853AD"/>
    <w:rsid w:val="000A20C2"/>
    <w:rsid w:val="000A44C1"/>
    <w:rsid w:val="000A6240"/>
    <w:rsid w:val="000B0B47"/>
    <w:rsid w:val="000B208A"/>
    <w:rsid w:val="000B7E8D"/>
    <w:rsid w:val="000C38E6"/>
    <w:rsid w:val="000C5925"/>
    <w:rsid w:val="000D1EB8"/>
    <w:rsid w:val="000E1271"/>
    <w:rsid w:val="000E39FF"/>
    <w:rsid w:val="000E4717"/>
    <w:rsid w:val="000E581A"/>
    <w:rsid w:val="000F5D24"/>
    <w:rsid w:val="000F709E"/>
    <w:rsid w:val="000F766A"/>
    <w:rsid w:val="001068AA"/>
    <w:rsid w:val="001107AF"/>
    <w:rsid w:val="00111746"/>
    <w:rsid w:val="00121355"/>
    <w:rsid w:val="00126246"/>
    <w:rsid w:val="0012768A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37B4"/>
    <w:rsid w:val="001568B2"/>
    <w:rsid w:val="00156AAF"/>
    <w:rsid w:val="00162722"/>
    <w:rsid w:val="0016731B"/>
    <w:rsid w:val="00176DDB"/>
    <w:rsid w:val="001774DF"/>
    <w:rsid w:val="001801F9"/>
    <w:rsid w:val="00184ABF"/>
    <w:rsid w:val="00184F14"/>
    <w:rsid w:val="00191273"/>
    <w:rsid w:val="001966EE"/>
    <w:rsid w:val="00196CFB"/>
    <w:rsid w:val="001A2AC1"/>
    <w:rsid w:val="001A5A54"/>
    <w:rsid w:val="001B2673"/>
    <w:rsid w:val="001C0EDE"/>
    <w:rsid w:val="001C2215"/>
    <w:rsid w:val="001C3BAE"/>
    <w:rsid w:val="001C55EF"/>
    <w:rsid w:val="001C6166"/>
    <w:rsid w:val="001C771D"/>
    <w:rsid w:val="001E10E2"/>
    <w:rsid w:val="001E201B"/>
    <w:rsid w:val="001E4942"/>
    <w:rsid w:val="001E638A"/>
    <w:rsid w:val="001F0C5D"/>
    <w:rsid w:val="001F16B4"/>
    <w:rsid w:val="001F448F"/>
    <w:rsid w:val="001F46AC"/>
    <w:rsid w:val="00203632"/>
    <w:rsid w:val="002073D8"/>
    <w:rsid w:val="002160E9"/>
    <w:rsid w:val="00217BC5"/>
    <w:rsid w:val="00257B70"/>
    <w:rsid w:val="00260356"/>
    <w:rsid w:val="00260F8A"/>
    <w:rsid w:val="00261846"/>
    <w:rsid w:val="002627D5"/>
    <w:rsid w:val="00272047"/>
    <w:rsid w:val="00282255"/>
    <w:rsid w:val="002838C2"/>
    <w:rsid w:val="00283CAF"/>
    <w:rsid w:val="00285C0F"/>
    <w:rsid w:val="002866FC"/>
    <w:rsid w:val="00286C71"/>
    <w:rsid w:val="00290EB7"/>
    <w:rsid w:val="00291530"/>
    <w:rsid w:val="00293679"/>
    <w:rsid w:val="002B5942"/>
    <w:rsid w:val="002B6C0A"/>
    <w:rsid w:val="002C1F1C"/>
    <w:rsid w:val="002C76EA"/>
    <w:rsid w:val="002D673A"/>
    <w:rsid w:val="002E0235"/>
    <w:rsid w:val="002F049F"/>
    <w:rsid w:val="00304A21"/>
    <w:rsid w:val="0031523F"/>
    <w:rsid w:val="003166C6"/>
    <w:rsid w:val="00322DB7"/>
    <w:rsid w:val="00334A59"/>
    <w:rsid w:val="003364FC"/>
    <w:rsid w:val="003422A5"/>
    <w:rsid w:val="003509D9"/>
    <w:rsid w:val="003547D0"/>
    <w:rsid w:val="00355FE3"/>
    <w:rsid w:val="00372B6C"/>
    <w:rsid w:val="00375ED4"/>
    <w:rsid w:val="00386F62"/>
    <w:rsid w:val="0039445D"/>
    <w:rsid w:val="003A31B3"/>
    <w:rsid w:val="003A392B"/>
    <w:rsid w:val="003B4813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F1572"/>
    <w:rsid w:val="003F4DC7"/>
    <w:rsid w:val="0040767C"/>
    <w:rsid w:val="004077CA"/>
    <w:rsid w:val="00422704"/>
    <w:rsid w:val="00423F44"/>
    <w:rsid w:val="004249A9"/>
    <w:rsid w:val="00424ABA"/>
    <w:rsid w:val="00424FF1"/>
    <w:rsid w:val="00425735"/>
    <w:rsid w:val="00427F0D"/>
    <w:rsid w:val="00430C04"/>
    <w:rsid w:val="00432349"/>
    <w:rsid w:val="00436A88"/>
    <w:rsid w:val="004457ED"/>
    <w:rsid w:val="004460E7"/>
    <w:rsid w:val="00450A84"/>
    <w:rsid w:val="0045116B"/>
    <w:rsid w:val="00454BF4"/>
    <w:rsid w:val="00464DA5"/>
    <w:rsid w:val="00464FDC"/>
    <w:rsid w:val="0046519B"/>
    <w:rsid w:val="004707CF"/>
    <w:rsid w:val="00473B7B"/>
    <w:rsid w:val="00481A1A"/>
    <w:rsid w:val="00486F83"/>
    <w:rsid w:val="004A6A6D"/>
    <w:rsid w:val="004C4CB7"/>
    <w:rsid w:val="004C7C73"/>
    <w:rsid w:val="004D719D"/>
    <w:rsid w:val="004F1BD9"/>
    <w:rsid w:val="00503360"/>
    <w:rsid w:val="005144EA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90E1B"/>
    <w:rsid w:val="005911C7"/>
    <w:rsid w:val="00597703"/>
    <w:rsid w:val="005A436B"/>
    <w:rsid w:val="005A6306"/>
    <w:rsid w:val="005A63D3"/>
    <w:rsid w:val="005A7DAE"/>
    <w:rsid w:val="005B173A"/>
    <w:rsid w:val="005C3713"/>
    <w:rsid w:val="005C5B21"/>
    <w:rsid w:val="005D2F28"/>
    <w:rsid w:val="005D3601"/>
    <w:rsid w:val="005D519E"/>
    <w:rsid w:val="005D7CE6"/>
    <w:rsid w:val="005E0439"/>
    <w:rsid w:val="005E16E4"/>
    <w:rsid w:val="006276FD"/>
    <w:rsid w:val="00636819"/>
    <w:rsid w:val="00641646"/>
    <w:rsid w:val="00642ED7"/>
    <w:rsid w:val="006440BD"/>
    <w:rsid w:val="006513DF"/>
    <w:rsid w:val="00665F04"/>
    <w:rsid w:val="00671A99"/>
    <w:rsid w:val="00681FC5"/>
    <w:rsid w:val="00683021"/>
    <w:rsid w:val="006830E4"/>
    <w:rsid w:val="006910FE"/>
    <w:rsid w:val="00691D5B"/>
    <w:rsid w:val="006A098C"/>
    <w:rsid w:val="006C1AAB"/>
    <w:rsid w:val="006C53A9"/>
    <w:rsid w:val="006C5B05"/>
    <w:rsid w:val="006C72FC"/>
    <w:rsid w:val="006D3194"/>
    <w:rsid w:val="006D3914"/>
    <w:rsid w:val="006D6360"/>
    <w:rsid w:val="006E1AFB"/>
    <w:rsid w:val="006E5F83"/>
    <w:rsid w:val="006F2A1D"/>
    <w:rsid w:val="00700C16"/>
    <w:rsid w:val="00701A06"/>
    <w:rsid w:val="0070303A"/>
    <w:rsid w:val="007037E9"/>
    <w:rsid w:val="00721EA4"/>
    <w:rsid w:val="00724EE6"/>
    <w:rsid w:val="00727356"/>
    <w:rsid w:val="00730323"/>
    <w:rsid w:val="00733699"/>
    <w:rsid w:val="00736712"/>
    <w:rsid w:val="00742C79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11E2"/>
    <w:rsid w:val="00795164"/>
    <w:rsid w:val="00797947"/>
    <w:rsid w:val="007A594D"/>
    <w:rsid w:val="007A5B82"/>
    <w:rsid w:val="007B2DE8"/>
    <w:rsid w:val="007B31AB"/>
    <w:rsid w:val="007B6194"/>
    <w:rsid w:val="007C2C0B"/>
    <w:rsid w:val="007C3A14"/>
    <w:rsid w:val="007C6024"/>
    <w:rsid w:val="007D047F"/>
    <w:rsid w:val="007D3D28"/>
    <w:rsid w:val="007D5C34"/>
    <w:rsid w:val="007E11FB"/>
    <w:rsid w:val="00804E58"/>
    <w:rsid w:val="00813DDE"/>
    <w:rsid w:val="00815B95"/>
    <w:rsid w:val="00824015"/>
    <w:rsid w:val="008265D7"/>
    <w:rsid w:val="008308CA"/>
    <w:rsid w:val="00835D01"/>
    <w:rsid w:val="00840647"/>
    <w:rsid w:val="00841417"/>
    <w:rsid w:val="00841A35"/>
    <w:rsid w:val="0084414B"/>
    <w:rsid w:val="00844245"/>
    <w:rsid w:val="00845BA7"/>
    <w:rsid w:val="008619F8"/>
    <w:rsid w:val="0086709F"/>
    <w:rsid w:val="00872355"/>
    <w:rsid w:val="00876616"/>
    <w:rsid w:val="00877B23"/>
    <w:rsid w:val="00883E84"/>
    <w:rsid w:val="00891DC7"/>
    <w:rsid w:val="00893338"/>
    <w:rsid w:val="00893E82"/>
    <w:rsid w:val="008963DC"/>
    <w:rsid w:val="008A6049"/>
    <w:rsid w:val="008B1661"/>
    <w:rsid w:val="008B24B1"/>
    <w:rsid w:val="008B3639"/>
    <w:rsid w:val="008B4F32"/>
    <w:rsid w:val="008B5E46"/>
    <w:rsid w:val="008C14DF"/>
    <w:rsid w:val="008C39DD"/>
    <w:rsid w:val="008C4EE6"/>
    <w:rsid w:val="008C6198"/>
    <w:rsid w:val="008E7940"/>
    <w:rsid w:val="008F244B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324F9"/>
    <w:rsid w:val="0093288B"/>
    <w:rsid w:val="009368B7"/>
    <w:rsid w:val="009370D1"/>
    <w:rsid w:val="00943778"/>
    <w:rsid w:val="00944D99"/>
    <w:rsid w:val="009473D3"/>
    <w:rsid w:val="0096444C"/>
    <w:rsid w:val="009652DC"/>
    <w:rsid w:val="00970A6C"/>
    <w:rsid w:val="00973180"/>
    <w:rsid w:val="00976507"/>
    <w:rsid w:val="009823E5"/>
    <w:rsid w:val="00982A01"/>
    <w:rsid w:val="009910F7"/>
    <w:rsid w:val="00997E53"/>
    <w:rsid w:val="009A5E85"/>
    <w:rsid w:val="009B09E0"/>
    <w:rsid w:val="009B0F20"/>
    <w:rsid w:val="009B4779"/>
    <w:rsid w:val="009B6362"/>
    <w:rsid w:val="009C15B7"/>
    <w:rsid w:val="009C46FD"/>
    <w:rsid w:val="009C7B1A"/>
    <w:rsid w:val="009D243C"/>
    <w:rsid w:val="009D5B57"/>
    <w:rsid w:val="009D707E"/>
    <w:rsid w:val="009E020E"/>
    <w:rsid w:val="009E0B37"/>
    <w:rsid w:val="009E116A"/>
    <w:rsid w:val="009E5DAF"/>
    <w:rsid w:val="009E60BD"/>
    <w:rsid w:val="009F08D4"/>
    <w:rsid w:val="009F4319"/>
    <w:rsid w:val="00A10B7B"/>
    <w:rsid w:val="00A13853"/>
    <w:rsid w:val="00A15A31"/>
    <w:rsid w:val="00A21AA0"/>
    <w:rsid w:val="00A231D3"/>
    <w:rsid w:val="00A2455A"/>
    <w:rsid w:val="00A30161"/>
    <w:rsid w:val="00A317D3"/>
    <w:rsid w:val="00A33DEB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96297"/>
    <w:rsid w:val="00AA1542"/>
    <w:rsid w:val="00AA4E21"/>
    <w:rsid w:val="00AA5274"/>
    <w:rsid w:val="00AA7C47"/>
    <w:rsid w:val="00AB76F3"/>
    <w:rsid w:val="00AC10DE"/>
    <w:rsid w:val="00AC5D9E"/>
    <w:rsid w:val="00AD1323"/>
    <w:rsid w:val="00AD3D0F"/>
    <w:rsid w:val="00AD616F"/>
    <w:rsid w:val="00AE2220"/>
    <w:rsid w:val="00AE2A98"/>
    <w:rsid w:val="00AF1AAA"/>
    <w:rsid w:val="00B13968"/>
    <w:rsid w:val="00B16A8F"/>
    <w:rsid w:val="00B16AE0"/>
    <w:rsid w:val="00B22F85"/>
    <w:rsid w:val="00B23963"/>
    <w:rsid w:val="00B31731"/>
    <w:rsid w:val="00B3208F"/>
    <w:rsid w:val="00B32382"/>
    <w:rsid w:val="00B329C4"/>
    <w:rsid w:val="00B33CC9"/>
    <w:rsid w:val="00B40DC0"/>
    <w:rsid w:val="00B43788"/>
    <w:rsid w:val="00B45541"/>
    <w:rsid w:val="00B60DC7"/>
    <w:rsid w:val="00B67E45"/>
    <w:rsid w:val="00B73E80"/>
    <w:rsid w:val="00B76C47"/>
    <w:rsid w:val="00B80D1A"/>
    <w:rsid w:val="00B820B3"/>
    <w:rsid w:val="00B84F42"/>
    <w:rsid w:val="00B860F4"/>
    <w:rsid w:val="00B870B6"/>
    <w:rsid w:val="00B91A06"/>
    <w:rsid w:val="00B92E12"/>
    <w:rsid w:val="00B93531"/>
    <w:rsid w:val="00B94F71"/>
    <w:rsid w:val="00BB0239"/>
    <w:rsid w:val="00BB03B5"/>
    <w:rsid w:val="00BB3214"/>
    <w:rsid w:val="00BD5B70"/>
    <w:rsid w:val="00BD606C"/>
    <w:rsid w:val="00BE1064"/>
    <w:rsid w:val="00BE288B"/>
    <w:rsid w:val="00C01245"/>
    <w:rsid w:val="00C034F7"/>
    <w:rsid w:val="00C04642"/>
    <w:rsid w:val="00C05570"/>
    <w:rsid w:val="00C20C74"/>
    <w:rsid w:val="00C23726"/>
    <w:rsid w:val="00C27FD3"/>
    <w:rsid w:val="00C33B2D"/>
    <w:rsid w:val="00C356DA"/>
    <w:rsid w:val="00C43D88"/>
    <w:rsid w:val="00C47B32"/>
    <w:rsid w:val="00C54492"/>
    <w:rsid w:val="00C60DC6"/>
    <w:rsid w:val="00C751A7"/>
    <w:rsid w:val="00C87A0F"/>
    <w:rsid w:val="00CA0A26"/>
    <w:rsid w:val="00CA1015"/>
    <w:rsid w:val="00CA1F5C"/>
    <w:rsid w:val="00CB2064"/>
    <w:rsid w:val="00CB4965"/>
    <w:rsid w:val="00CC4FFF"/>
    <w:rsid w:val="00CC512E"/>
    <w:rsid w:val="00CC6BF9"/>
    <w:rsid w:val="00CD04CF"/>
    <w:rsid w:val="00CD4FC4"/>
    <w:rsid w:val="00CE2733"/>
    <w:rsid w:val="00CE5C84"/>
    <w:rsid w:val="00CF1373"/>
    <w:rsid w:val="00CF13D0"/>
    <w:rsid w:val="00CF2CCB"/>
    <w:rsid w:val="00D001D1"/>
    <w:rsid w:val="00D03635"/>
    <w:rsid w:val="00D1064C"/>
    <w:rsid w:val="00D11E3F"/>
    <w:rsid w:val="00D12185"/>
    <w:rsid w:val="00D14AA7"/>
    <w:rsid w:val="00D14D4B"/>
    <w:rsid w:val="00D158BE"/>
    <w:rsid w:val="00D2161C"/>
    <w:rsid w:val="00D217CA"/>
    <w:rsid w:val="00D359E9"/>
    <w:rsid w:val="00D37093"/>
    <w:rsid w:val="00D40613"/>
    <w:rsid w:val="00D46F35"/>
    <w:rsid w:val="00D4705C"/>
    <w:rsid w:val="00D5307D"/>
    <w:rsid w:val="00D571F9"/>
    <w:rsid w:val="00D614D9"/>
    <w:rsid w:val="00D64D93"/>
    <w:rsid w:val="00D77B18"/>
    <w:rsid w:val="00D8189E"/>
    <w:rsid w:val="00D82ABF"/>
    <w:rsid w:val="00D86EC8"/>
    <w:rsid w:val="00D90FB2"/>
    <w:rsid w:val="00DA0AEE"/>
    <w:rsid w:val="00DA2F3C"/>
    <w:rsid w:val="00DA44EB"/>
    <w:rsid w:val="00DA4B74"/>
    <w:rsid w:val="00DC01F9"/>
    <w:rsid w:val="00DC1E19"/>
    <w:rsid w:val="00DC3EAA"/>
    <w:rsid w:val="00DD5D48"/>
    <w:rsid w:val="00E0143D"/>
    <w:rsid w:val="00E02119"/>
    <w:rsid w:val="00E02423"/>
    <w:rsid w:val="00E16DBD"/>
    <w:rsid w:val="00E16F07"/>
    <w:rsid w:val="00E20D0A"/>
    <w:rsid w:val="00E23F67"/>
    <w:rsid w:val="00E26B0A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701D5"/>
    <w:rsid w:val="00E748CF"/>
    <w:rsid w:val="00E75788"/>
    <w:rsid w:val="00E848C3"/>
    <w:rsid w:val="00E90460"/>
    <w:rsid w:val="00E9769F"/>
    <w:rsid w:val="00EA11A5"/>
    <w:rsid w:val="00EA19A7"/>
    <w:rsid w:val="00EA2C78"/>
    <w:rsid w:val="00EA310A"/>
    <w:rsid w:val="00EA70D4"/>
    <w:rsid w:val="00EA7BEA"/>
    <w:rsid w:val="00EB55A8"/>
    <w:rsid w:val="00EB6779"/>
    <w:rsid w:val="00EC38B0"/>
    <w:rsid w:val="00EC512A"/>
    <w:rsid w:val="00ED389D"/>
    <w:rsid w:val="00ED3ECD"/>
    <w:rsid w:val="00EE0496"/>
    <w:rsid w:val="00EE1ACC"/>
    <w:rsid w:val="00EE2694"/>
    <w:rsid w:val="00EF7CDB"/>
    <w:rsid w:val="00F06012"/>
    <w:rsid w:val="00F13598"/>
    <w:rsid w:val="00F13FD6"/>
    <w:rsid w:val="00F15E66"/>
    <w:rsid w:val="00F2206A"/>
    <w:rsid w:val="00F2229B"/>
    <w:rsid w:val="00F26D44"/>
    <w:rsid w:val="00F330D8"/>
    <w:rsid w:val="00F33DDC"/>
    <w:rsid w:val="00F36057"/>
    <w:rsid w:val="00F51BA6"/>
    <w:rsid w:val="00F63A44"/>
    <w:rsid w:val="00F72F8D"/>
    <w:rsid w:val="00F74E31"/>
    <w:rsid w:val="00F84FE7"/>
    <w:rsid w:val="00F86447"/>
    <w:rsid w:val="00F90716"/>
    <w:rsid w:val="00F9652C"/>
    <w:rsid w:val="00F97C59"/>
    <w:rsid w:val="00FA1D6E"/>
    <w:rsid w:val="00FA4594"/>
    <w:rsid w:val="00FA4AF0"/>
    <w:rsid w:val="00FA4CCA"/>
    <w:rsid w:val="00FB00DD"/>
    <w:rsid w:val="00FB34AC"/>
    <w:rsid w:val="00FB4715"/>
    <w:rsid w:val="00FB4CED"/>
    <w:rsid w:val="00FB51A2"/>
    <w:rsid w:val="00FB5C5B"/>
    <w:rsid w:val="00FB732F"/>
    <w:rsid w:val="00FC50D5"/>
    <w:rsid w:val="00FD3B61"/>
    <w:rsid w:val="00FE28B4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9E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09E"/>
    <w:rPr>
      <w:color w:val="0000FF"/>
      <w:u w:val="single"/>
    </w:rPr>
  </w:style>
  <w:style w:type="paragraph" w:customStyle="1" w:styleId="ConsPlusNormal">
    <w:name w:val="ConsPlusNormal"/>
    <w:rsid w:val="000F709E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0F709E"/>
    <w:pPr>
      <w:spacing w:after="0" w:afterAutospacing="0"/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7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236B51A4F7236E587A31E4D84843F88634E9A3B586043548A9B8E866339951D9A9D308BF3E009D780E00FVBK" TargetMode="External"/><Relationship Id="rId13" Type="http://schemas.openxmlformats.org/officeDocument/2006/relationships/hyperlink" Target="mailto:justice@admnkz.in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236B51A4F7236E587A31E4D84843F88634E9A3B586043548A9B8E866339951D9A9D308BF3E009D783E00FVBK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7;&#1088;&#1072;&#1074;&#1086;-&#1084;&#1080;&#1085;&#1102;&#1089;&#1090;.&#1088;&#1092;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574A1EBBD19A84574EE3960A736435D59CA2E8568A66EDEF84B350Cz3V0K" TargetMode="Externa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consultantplus://offline/ref=D96574A1EBBD19A84574F03476CB694F5B549221856EAC3F80A710685B39440188417740B88D4703064862zBV7K" TargetMode="External"/><Relationship Id="rId15" Type="http://schemas.openxmlformats.org/officeDocument/2006/relationships/hyperlink" Target="consultantplus://offline/ref=4829E3363D562009F2F9852FF368A0F3B1666C083008269473AF6DB75C9949B04D575D7E0848B557A28F5856CE12B585E2E53E2EF1sDL" TargetMode="External"/><Relationship Id="rId10" Type="http://schemas.openxmlformats.org/officeDocument/2006/relationships/hyperlink" Target="consultantplus://offline/ref=386236B51A4F7236E587BD135BE8DB338E6A119E385E6A120AD5C0D3D106VA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829E3363D562009F2F9852FF368A0F3B1666C083008269473AF6DB75C9949B04D575D7E0848B557A28F5856CE12B585E2E53E2EF1sDL" TargetMode="External"/><Relationship Id="rId14" Type="http://schemas.openxmlformats.org/officeDocument/2006/relationships/hyperlink" Target="consultantplus://offline/ref=4829E3363D562009F2F9852FF368A0F3B1666C083008269473AF6DB75C9949B04D575D7E0848B557A28F5856CE12B585E2E53E2EF1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2019-01-28T01:36:00Z</cp:lastPrinted>
  <dcterms:created xsi:type="dcterms:W3CDTF">2019-01-28T03:10:00Z</dcterms:created>
  <dcterms:modified xsi:type="dcterms:W3CDTF">2019-01-28T03:10:00Z</dcterms:modified>
</cp:coreProperties>
</file>