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CellMar>
          <w:left w:w="71" w:type="dxa"/>
          <w:right w:w="71" w:type="dxa"/>
        </w:tblCellMar>
        <w:tblLook w:val="0000"/>
      </w:tblPr>
      <w:tblGrid>
        <w:gridCol w:w="9923"/>
      </w:tblGrid>
      <w:tr w:rsidR="00D71A56">
        <w:trPr>
          <w:cantSplit/>
        </w:trPr>
        <w:tc>
          <w:tcPr>
            <w:tcW w:w="9923" w:type="dxa"/>
            <w:shd w:val="clear" w:color="auto" w:fill="auto"/>
          </w:tcPr>
          <w:p w:rsidR="00D71A56" w:rsidRDefault="00E356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Bodoni;Times New Roman" w:hAnsi="Bodoni;Times New Roman" w:cs="Bodoni;Times New Roman"/>
                <w:noProof/>
                <w:lang w:eastAsia="ru-RU"/>
              </w:rPr>
              <w:drawing>
                <wp:inline distT="0" distB="0" distL="0" distR="0">
                  <wp:extent cx="583200" cy="707192"/>
                  <wp:effectExtent l="19050" t="0" r="7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-61" t="-50" r="-61" b="-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53" cy="705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1A56" w:rsidRDefault="00D71A56">
      <w:pPr>
        <w:jc w:val="center"/>
        <w:rPr>
          <w:rFonts w:ascii="SchoolBook;Times New Roman" w:hAnsi="SchoolBook;Times New Roman" w:cs="SchoolBook;Times New Roman"/>
          <w:sz w:val="28"/>
        </w:rPr>
      </w:pPr>
    </w:p>
    <w:p w:rsidR="00D71A56" w:rsidRPr="000546FF" w:rsidRDefault="00E356E6">
      <w:pPr>
        <w:jc w:val="center"/>
        <w:rPr>
          <w:b/>
          <w:sz w:val="24"/>
          <w:szCs w:val="24"/>
        </w:rPr>
      </w:pPr>
      <w:r w:rsidRPr="000546FF">
        <w:rPr>
          <w:b/>
          <w:sz w:val="24"/>
          <w:szCs w:val="24"/>
        </w:rPr>
        <w:t>НОВОКУЗНЕЦКИЙ ГОР</w:t>
      </w:r>
      <w:r w:rsidR="000546FF">
        <w:rPr>
          <w:b/>
          <w:sz w:val="24"/>
          <w:szCs w:val="24"/>
        </w:rPr>
        <w:t>ОДСКОЙ СОВЕТ НАРОДНЫХ ДЕПУТАТОВ</w:t>
      </w:r>
    </w:p>
    <w:p w:rsidR="00D71A56" w:rsidRPr="000546FF" w:rsidRDefault="00E356E6">
      <w:pPr>
        <w:jc w:val="center"/>
        <w:rPr>
          <w:b/>
          <w:sz w:val="24"/>
          <w:szCs w:val="24"/>
        </w:rPr>
      </w:pPr>
      <w:r w:rsidRPr="000546FF">
        <w:rPr>
          <w:b/>
          <w:sz w:val="24"/>
          <w:szCs w:val="24"/>
        </w:rPr>
        <w:t>РЕШЕНИЕ</w:t>
      </w:r>
    </w:p>
    <w:p w:rsidR="00D71A56" w:rsidRPr="000546FF" w:rsidRDefault="00D71A56">
      <w:pPr>
        <w:pBdr>
          <w:top w:val="double" w:sz="6" w:space="1" w:color="000000"/>
        </w:pBdr>
        <w:rPr>
          <w:b/>
          <w:sz w:val="12"/>
          <w:szCs w:val="12"/>
        </w:rPr>
      </w:pPr>
    </w:p>
    <w:p w:rsidR="00D71A56" w:rsidRPr="000546FF" w:rsidRDefault="00E356E6">
      <w:pPr>
        <w:jc w:val="center"/>
        <w:rPr>
          <w:sz w:val="24"/>
          <w:szCs w:val="24"/>
          <w:lang w:bidi="he-IL"/>
        </w:rPr>
      </w:pPr>
      <w:proofErr w:type="gramStart"/>
      <w:r w:rsidRPr="000546FF">
        <w:rPr>
          <w:sz w:val="24"/>
          <w:szCs w:val="24"/>
        </w:rPr>
        <w:t>О</w:t>
      </w:r>
      <w:r w:rsidRPr="000546FF">
        <w:rPr>
          <w:b/>
          <w:sz w:val="24"/>
          <w:szCs w:val="24"/>
        </w:rPr>
        <w:t xml:space="preserve"> </w:t>
      </w:r>
      <w:r w:rsidRPr="000546FF">
        <w:rPr>
          <w:sz w:val="24"/>
          <w:szCs w:val="24"/>
          <w:lang w:bidi="he-IL"/>
        </w:rPr>
        <w:t xml:space="preserve">внесении изменений в решение Новокузнецкого городского Совета народных депутатов от 23.06.2015 № 7/79 «О мере социальной поддержки и размерах субсидии, предоставляемой из бюджета Новокузнецкого городского округа на </w:t>
      </w:r>
      <w:r w:rsidR="006937F2" w:rsidRPr="000546FF">
        <w:rPr>
          <w:sz w:val="24"/>
          <w:szCs w:val="24"/>
          <w:lang w:bidi="he-IL"/>
        </w:rPr>
        <w:t>возмещение недополученных доходов,</w:t>
      </w:r>
      <w:r w:rsidRPr="000546FF">
        <w:rPr>
          <w:sz w:val="24"/>
          <w:szCs w:val="24"/>
          <w:lang w:bidi="he-IL"/>
        </w:rPr>
        <w:t xml:space="preserve"> связанных с реализацией товаров (</w:t>
      </w:r>
      <w:r w:rsidR="006937F2" w:rsidRPr="000546FF">
        <w:rPr>
          <w:sz w:val="24"/>
          <w:szCs w:val="24"/>
          <w:lang w:bidi="he-IL"/>
        </w:rPr>
        <w:t xml:space="preserve">оказанием </w:t>
      </w:r>
      <w:r w:rsidRPr="000546FF">
        <w:rPr>
          <w:sz w:val="24"/>
          <w:szCs w:val="24"/>
          <w:lang w:bidi="he-IL"/>
        </w:rPr>
        <w:t xml:space="preserve">услуг) </w:t>
      </w:r>
      <w:r w:rsidR="006937F2" w:rsidRPr="000546FF">
        <w:rPr>
          <w:sz w:val="24"/>
          <w:szCs w:val="24"/>
          <w:lang w:bidi="he-IL"/>
        </w:rPr>
        <w:t xml:space="preserve">в результате применения государственных регулируемых цен и (или) предоставления мер социальной поддержки, </w:t>
      </w:r>
      <w:r w:rsidRPr="000546FF">
        <w:rPr>
          <w:sz w:val="24"/>
          <w:szCs w:val="24"/>
          <w:lang w:bidi="he-IL"/>
        </w:rPr>
        <w:t>организациям коммунального комплекса»</w:t>
      </w:r>
      <w:proofErr w:type="gramEnd"/>
    </w:p>
    <w:p w:rsidR="00D71A56" w:rsidRPr="00292B61" w:rsidRDefault="00D71A56">
      <w:pPr>
        <w:jc w:val="right"/>
        <w:rPr>
          <w:sz w:val="24"/>
          <w:szCs w:val="24"/>
          <w:lang w:bidi="he-IL"/>
        </w:rPr>
      </w:pPr>
    </w:p>
    <w:p w:rsidR="00D71A56" w:rsidRPr="00292B61" w:rsidRDefault="00E356E6">
      <w:pPr>
        <w:jc w:val="right"/>
        <w:rPr>
          <w:sz w:val="24"/>
          <w:szCs w:val="24"/>
        </w:rPr>
      </w:pPr>
      <w:r w:rsidRPr="00292B61">
        <w:rPr>
          <w:sz w:val="24"/>
          <w:szCs w:val="24"/>
        </w:rPr>
        <w:t>Принято</w:t>
      </w:r>
    </w:p>
    <w:p w:rsidR="00D71A56" w:rsidRPr="00292B61" w:rsidRDefault="00E356E6">
      <w:pPr>
        <w:jc w:val="right"/>
        <w:rPr>
          <w:sz w:val="24"/>
          <w:szCs w:val="24"/>
        </w:rPr>
      </w:pPr>
      <w:r w:rsidRPr="00292B61">
        <w:rPr>
          <w:sz w:val="24"/>
          <w:szCs w:val="24"/>
        </w:rPr>
        <w:t>Новокузнецким городским</w:t>
      </w:r>
    </w:p>
    <w:p w:rsidR="00D71A56" w:rsidRPr="00292B61" w:rsidRDefault="00E356E6">
      <w:pPr>
        <w:jc w:val="right"/>
        <w:rPr>
          <w:sz w:val="24"/>
          <w:szCs w:val="24"/>
        </w:rPr>
      </w:pPr>
      <w:r w:rsidRPr="00292B61">
        <w:rPr>
          <w:sz w:val="24"/>
          <w:szCs w:val="24"/>
        </w:rPr>
        <w:t>Советом народных депутатов</w:t>
      </w:r>
    </w:p>
    <w:p w:rsidR="00D71A56" w:rsidRPr="00292B61" w:rsidRDefault="00E356E6">
      <w:pPr>
        <w:jc w:val="right"/>
        <w:rPr>
          <w:sz w:val="24"/>
          <w:szCs w:val="24"/>
        </w:rPr>
      </w:pPr>
      <w:r w:rsidRPr="00292B61">
        <w:rPr>
          <w:sz w:val="24"/>
          <w:szCs w:val="24"/>
        </w:rPr>
        <w:t xml:space="preserve">«____» </w:t>
      </w:r>
      <w:r w:rsidR="000546FF">
        <w:rPr>
          <w:sz w:val="24"/>
          <w:szCs w:val="24"/>
        </w:rPr>
        <w:t>декабря</w:t>
      </w:r>
      <w:r w:rsidRPr="00292B61">
        <w:rPr>
          <w:sz w:val="24"/>
          <w:szCs w:val="24"/>
        </w:rPr>
        <w:t xml:space="preserve"> 2018 года</w:t>
      </w:r>
    </w:p>
    <w:p w:rsidR="00D71A56" w:rsidRPr="00292B61" w:rsidRDefault="00D71A56">
      <w:pPr>
        <w:widowControl/>
        <w:suppressAutoHyphens w:val="0"/>
        <w:ind w:firstLine="709"/>
        <w:jc w:val="both"/>
        <w:rPr>
          <w:sz w:val="24"/>
          <w:szCs w:val="24"/>
          <w:lang w:bidi="he-IL"/>
        </w:rPr>
      </w:pPr>
    </w:p>
    <w:p w:rsidR="00777945" w:rsidRPr="00292B61" w:rsidRDefault="00777945" w:rsidP="000546FF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proofErr w:type="gramStart"/>
      <w:r w:rsidRPr="00292B61">
        <w:rPr>
          <w:rFonts w:eastAsia="Calibri"/>
          <w:sz w:val="24"/>
          <w:szCs w:val="24"/>
          <w:lang w:eastAsia="ru-RU"/>
        </w:rPr>
        <w:t xml:space="preserve">В целях приведения размера платы граждан за коммунальные услуги в соответствие с установленным предельным индексом, руководствуясь </w:t>
      </w:r>
      <w:r w:rsidRPr="00292B61">
        <w:rPr>
          <w:sz w:val="24"/>
          <w:szCs w:val="24"/>
          <w:lang w:bidi="he-IL"/>
        </w:rPr>
        <w:t>статьями 157, 160</w:t>
      </w:r>
      <w:r w:rsidR="00BD4543">
        <w:rPr>
          <w:sz w:val="24"/>
          <w:szCs w:val="24"/>
          <w:lang w:bidi="he-IL"/>
        </w:rPr>
        <w:t>, частью 9.1 статьи 156</w:t>
      </w:r>
      <w:r w:rsidRPr="00292B61">
        <w:rPr>
          <w:sz w:val="24"/>
          <w:szCs w:val="24"/>
          <w:lang w:bidi="he-IL"/>
        </w:rPr>
        <w:t xml:space="preserve"> Жилищного кодекса Российской Федерации, Федеральным законом от 06.10.2003 №</w:t>
      </w:r>
      <w:r w:rsidR="0082601C">
        <w:rPr>
          <w:sz w:val="24"/>
          <w:szCs w:val="24"/>
          <w:lang w:bidi="he-IL"/>
        </w:rPr>
        <w:t> </w:t>
      </w:r>
      <w:r w:rsidRPr="00292B61">
        <w:rPr>
          <w:sz w:val="24"/>
          <w:szCs w:val="24"/>
          <w:lang w:bidi="he-IL"/>
        </w:rPr>
        <w:t xml:space="preserve">131-ФЗ «Об общих принципах организации местного самоуправления в Российской Федерации», </w:t>
      </w:r>
      <w:r w:rsidR="004B3018">
        <w:rPr>
          <w:sz w:val="24"/>
          <w:szCs w:val="24"/>
          <w:lang w:bidi="he-IL"/>
        </w:rPr>
        <w:t xml:space="preserve">постановлением </w:t>
      </w:r>
      <w:r w:rsidR="004B3018" w:rsidRPr="00292B61">
        <w:rPr>
          <w:sz w:val="24"/>
          <w:szCs w:val="24"/>
          <w:lang w:bidi="he-IL"/>
        </w:rPr>
        <w:t xml:space="preserve">Правительства Российской Федерации от </w:t>
      </w:r>
      <w:r w:rsidR="004B3018">
        <w:rPr>
          <w:sz w:val="24"/>
          <w:szCs w:val="24"/>
          <w:lang w:bidi="he-IL"/>
        </w:rPr>
        <w:t>30.04.2014 №</w:t>
      </w:r>
      <w:r w:rsidR="0082601C">
        <w:rPr>
          <w:sz w:val="24"/>
          <w:szCs w:val="24"/>
          <w:lang w:bidi="he-IL"/>
        </w:rPr>
        <w:t> </w:t>
      </w:r>
      <w:r w:rsidR="004B3018">
        <w:rPr>
          <w:sz w:val="24"/>
          <w:szCs w:val="24"/>
          <w:lang w:bidi="he-IL"/>
        </w:rPr>
        <w:t>400 «О формировании индексов изменения размера платы граждан за коммунальные услуги в Российской</w:t>
      </w:r>
      <w:proofErr w:type="gramEnd"/>
      <w:r w:rsidR="004B3018">
        <w:rPr>
          <w:sz w:val="24"/>
          <w:szCs w:val="24"/>
          <w:lang w:bidi="he-IL"/>
        </w:rPr>
        <w:t xml:space="preserve"> </w:t>
      </w:r>
      <w:proofErr w:type="gramStart"/>
      <w:r w:rsidR="004B3018">
        <w:rPr>
          <w:sz w:val="24"/>
          <w:szCs w:val="24"/>
          <w:lang w:bidi="he-IL"/>
        </w:rPr>
        <w:t xml:space="preserve">Федерации, </w:t>
      </w:r>
      <w:r w:rsidRPr="00292B61">
        <w:rPr>
          <w:sz w:val="24"/>
          <w:szCs w:val="24"/>
          <w:lang w:bidi="he-IL"/>
        </w:rPr>
        <w:t>распоряжением Правительства Российской Федерации от 15.11.2018 №</w:t>
      </w:r>
      <w:r w:rsidR="0082601C">
        <w:rPr>
          <w:sz w:val="24"/>
          <w:szCs w:val="24"/>
          <w:lang w:bidi="he-IL"/>
        </w:rPr>
        <w:t> </w:t>
      </w:r>
      <w:r w:rsidRPr="00292B61">
        <w:rPr>
          <w:sz w:val="24"/>
          <w:szCs w:val="24"/>
          <w:lang w:bidi="he-IL"/>
        </w:rPr>
        <w:t>2490-р 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2019-2023 годы»</w:t>
      </w:r>
      <w:r w:rsidRPr="00292B61">
        <w:rPr>
          <w:sz w:val="24"/>
          <w:szCs w:val="24"/>
        </w:rPr>
        <w:t>,</w:t>
      </w:r>
      <w:r w:rsidRPr="00292B61">
        <w:rPr>
          <w:sz w:val="24"/>
          <w:szCs w:val="24"/>
          <w:lang w:bidi="he-IL"/>
        </w:rPr>
        <w:t xml:space="preserve"> </w:t>
      </w:r>
      <w:r w:rsidRPr="00292B61">
        <w:rPr>
          <w:rFonts w:eastAsia="Calibri"/>
          <w:sz w:val="24"/>
          <w:szCs w:val="24"/>
          <w:lang w:eastAsia="ru-RU"/>
        </w:rPr>
        <w:t xml:space="preserve">руководствуясь статьями 28 и 33 Устава Новокузнецкого городского округа, </w:t>
      </w:r>
      <w:r w:rsidRPr="00292B61">
        <w:rPr>
          <w:sz w:val="24"/>
          <w:szCs w:val="24"/>
          <w:lang w:bidi="he-IL"/>
        </w:rPr>
        <w:t xml:space="preserve">Новокузнецкий городской Совет народных депутатов </w:t>
      </w:r>
      <w:proofErr w:type="gramEnd"/>
    </w:p>
    <w:p w:rsidR="00D71A56" w:rsidRPr="000546FF" w:rsidRDefault="00E356E6" w:rsidP="000546FF">
      <w:pPr>
        <w:widowControl/>
        <w:suppressAutoHyphens w:val="0"/>
        <w:spacing w:before="120" w:after="120"/>
        <w:ind w:firstLine="709"/>
        <w:jc w:val="both"/>
        <w:rPr>
          <w:b/>
          <w:bCs/>
          <w:iCs/>
          <w:sz w:val="24"/>
          <w:szCs w:val="24"/>
          <w:lang w:bidi="he-IL"/>
        </w:rPr>
      </w:pPr>
      <w:r w:rsidRPr="000546FF">
        <w:rPr>
          <w:b/>
          <w:bCs/>
          <w:iCs/>
          <w:sz w:val="24"/>
          <w:szCs w:val="24"/>
          <w:lang w:bidi="he-IL"/>
        </w:rPr>
        <w:t>РЕШИЛ:</w:t>
      </w:r>
    </w:p>
    <w:p w:rsidR="004B3018" w:rsidRDefault="006937F2" w:rsidP="000546FF">
      <w:pPr>
        <w:suppressAutoHyphens w:val="0"/>
        <w:autoSpaceDN w:val="0"/>
        <w:adjustRightInd w:val="0"/>
        <w:ind w:firstLine="709"/>
        <w:jc w:val="both"/>
        <w:rPr>
          <w:sz w:val="24"/>
          <w:szCs w:val="24"/>
          <w:lang w:bidi="he-IL"/>
        </w:rPr>
      </w:pPr>
      <w:r w:rsidRPr="00292B61">
        <w:rPr>
          <w:sz w:val="24"/>
          <w:szCs w:val="24"/>
          <w:lang w:eastAsia="ru-RU" w:bidi="he-IL"/>
        </w:rPr>
        <w:t>1. </w:t>
      </w:r>
      <w:proofErr w:type="gramStart"/>
      <w:r w:rsidRPr="00292B61">
        <w:rPr>
          <w:sz w:val="24"/>
          <w:szCs w:val="24"/>
          <w:lang w:eastAsia="ru-RU" w:bidi="he-IL"/>
        </w:rPr>
        <w:t>Внести в решение Новокузнецкого городского Совета народных депутатов от 23.06.2015 №</w:t>
      </w:r>
      <w:r w:rsidR="0082601C">
        <w:rPr>
          <w:sz w:val="24"/>
          <w:szCs w:val="24"/>
          <w:lang w:eastAsia="ru-RU" w:bidi="he-IL"/>
        </w:rPr>
        <w:t> </w:t>
      </w:r>
      <w:r w:rsidRPr="00292B61">
        <w:rPr>
          <w:sz w:val="24"/>
          <w:szCs w:val="24"/>
          <w:lang w:eastAsia="ru-RU" w:bidi="he-IL"/>
        </w:rPr>
        <w:t xml:space="preserve">7/79 </w:t>
      </w:r>
      <w:r w:rsidRPr="00292B61">
        <w:rPr>
          <w:sz w:val="24"/>
          <w:szCs w:val="24"/>
          <w:lang w:bidi="he-IL"/>
        </w:rPr>
        <w:t>«О мере социальной поддержки и размерах субсидии, предоставляемой из бюджета Новокузнецкого городского округа на возмещение недополученных доходов, связанных с реализацией товаров (оказанием услуг) в результате применения государственных регулируемых цен и (или) предоставления мер социальной поддержки, организациям коммунального комплекса»</w:t>
      </w:r>
      <w:r w:rsidR="004B3018">
        <w:rPr>
          <w:sz w:val="24"/>
          <w:szCs w:val="24"/>
          <w:lang w:bidi="he-IL"/>
        </w:rPr>
        <w:t xml:space="preserve"> следующие изменения:</w:t>
      </w:r>
      <w:proofErr w:type="gramEnd"/>
    </w:p>
    <w:p w:rsidR="004B3018" w:rsidRPr="003A1CA7" w:rsidRDefault="004B3018" w:rsidP="000546FF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bidi="he-IL"/>
        </w:rPr>
        <w:t>1)</w:t>
      </w:r>
      <w:r w:rsidR="00DD0C8D">
        <w:rPr>
          <w:sz w:val="24"/>
          <w:szCs w:val="24"/>
          <w:lang w:bidi="he-IL"/>
        </w:rPr>
        <w:t> </w:t>
      </w:r>
      <w:r w:rsidR="006937F2" w:rsidRPr="00292B61">
        <w:rPr>
          <w:sz w:val="24"/>
          <w:szCs w:val="24"/>
          <w:lang w:eastAsia="ru-RU" w:bidi="he-IL"/>
        </w:rPr>
        <w:t xml:space="preserve">приложение 1 «Размер </w:t>
      </w:r>
      <w:r w:rsidR="006937F2" w:rsidRPr="00292B61">
        <w:rPr>
          <w:rFonts w:eastAsia="Calibri"/>
          <w:sz w:val="24"/>
          <w:szCs w:val="24"/>
          <w:lang w:eastAsia="ru-RU"/>
        </w:rPr>
        <w:t>платы граждан, являющихся собственниками или пользователями жилых помещений в многоквартирном доме либо жилых домов и зарегистрированных по месту жительства (по месту пребывания) в этих жилых помещениях или жилых домах в установленном законодательством Российской Федерации порядке, за коммунальные услуги, кроме холодного водоснабжения при использовании земельных участков и надворных построек»</w:t>
      </w:r>
      <w:r w:rsidR="006937F2" w:rsidRPr="00292B61">
        <w:rPr>
          <w:sz w:val="24"/>
          <w:szCs w:val="24"/>
          <w:lang w:bidi="he-IL"/>
        </w:rPr>
        <w:t xml:space="preserve"> </w:t>
      </w:r>
      <w:r w:rsidRPr="003A1CA7">
        <w:rPr>
          <w:sz w:val="24"/>
          <w:szCs w:val="24"/>
          <w:lang w:bidi="he-IL"/>
        </w:rPr>
        <w:t>изложить в новой редакции согласно приложению 1 к</w:t>
      </w:r>
      <w:proofErr w:type="gramEnd"/>
      <w:r w:rsidRPr="003A1CA7">
        <w:rPr>
          <w:sz w:val="24"/>
          <w:szCs w:val="24"/>
          <w:lang w:bidi="he-IL"/>
        </w:rPr>
        <w:t xml:space="preserve"> настоящему решению;</w:t>
      </w:r>
    </w:p>
    <w:p w:rsidR="006937F2" w:rsidRPr="00DD0C8D" w:rsidRDefault="00DD0C8D" w:rsidP="000546FF">
      <w:pPr>
        <w:widowControl/>
        <w:suppressAutoHyphens w:val="0"/>
        <w:autoSpaceDN w:val="0"/>
        <w:adjustRightInd w:val="0"/>
        <w:ind w:firstLine="709"/>
        <w:jc w:val="both"/>
        <w:rPr>
          <w:rFonts w:eastAsia="DejaVu Sans"/>
          <w:sz w:val="24"/>
          <w:szCs w:val="24"/>
        </w:rPr>
      </w:pPr>
      <w:r>
        <w:rPr>
          <w:sz w:val="24"/>
          <w:szCs w:val="24"/>
          <w:lang w:eastAsia="ru-RU" w:bidi="he-IL"/>
        </w:rPr>
        <w:t xml:space="preserve">2) приложение 2 «Размер </w:t>
      </w:r>
      <w:r>
        <w:rPr>
          <w:rFonts w:eastAsia="DejaVu Sans"/>
          <w:sz w:val="24"/>
          <w:szCs w:val="24"/>
        </w:rPr>
        <w:t xml:space="preserve">субсидии, предоставляемой из бюджета Новокузнецкого городского округа на возмещение недополученных доходов, связанных с реализацией товаров (оказанием услуг) в результате применения государственных регулируемых цен и (или) предоставления мер социальной поддержки, организациям коммунального комплекса» </w:t>
      </w:r>
      <w:r w:rsidRPr="003A1CA7">
        <w:rPr>
          <w:sz w:val="24"/>
          <w:szCs w:val="24"/>
          <w:lang w:bidi="he-IL"/>
        </w:rPr>
        <w:t>изложить в ново</w:t>
      </w:r>
      <w:r>
        <w:rPr>
          <w:sz w:val="24"/>
          <w:szCs w:val="24"/>
          <w:lang w:bidi="he-IL"/>
        </w:rPr>
        <w:t>й редакции согласно приложению 2</w:t>
      </w:r>
      <w:r w:rsidRPr="003A1CA7">
        <w:rPr>
          <w:sz w:val="24"/>
          <w:szCs w:val="24"/>
          <w:lang w:bidi="he-IL"/>
        </w:rPr>
        <w:t xml:space="preserve"> к настоящему решению</w:t>
      </w:r>
      <w:r>
        <w:rPr>
          <w:sz w:val="24"/>
          <w:szCs w:val="24"/>
          <w:lang w:bidi="he-IL"/>
        </w:rPr>
        <w:t>.</w:t>
      </w:r>
    </w:p>
    <w:p w:rsidR="00D71A56" w:rsidRPr="00292B61" w:rsidRDefault="00E356E6" w:rsidP="000546FF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292B61">
        <w:rPr>
          <w:sz w:val="24"/>
          <w:szCs w:val="24"/>
          <w:lang w:bidi="he-IL"/>
        </w:rPr>
        <w:lastRenderedPageBreak/>
        <w:t>2. </w:t>
      </w:r>
      <w:r w:rsidRPr="00292B61">
        <w:rPr>
          <w:color w:val="000000"/>
          <w:sz w:val="24"/>
          <w:szCs w:val="24"/>
          <w:lang w:eastAsia="ru-RU"/>
        </w:rPr>
        <w:t xml:space="preserve">Настоящее решение вступает в силу </w:t>
      </w:r>
      <w:r w:rsidR="008528AF" w:rsidRPr="00292B61">
        <w:rPr>
          <w:sz w:val="24"/>
          <w:szCs w:val="24"/>
        </w:rPr>
        <w:t>с 1 января 2019</w:t>
      </w:r>
      <w:r w:rsidRPr="00292B61">
        <w:rPr>
          <w:sz w:val="24"/>
          <w:szCs w:val="24"/>
        </w:rPr>
        <w:t xml:space="preserve"> года</w:t>
      </w:r>
      <w:r w:rsidR="001B6B59" w:rsidRPr="00292B61">
        <w:rPr>
          <w:rFonts w:eastAsia="Calibri"/>
          <w:color w:val="000000"/>
          <w:sz w:val="24"/>
          <w:szCs w:val="24"/>
          <w:lang w:eastAsia="en-US"/>
        </w:rPr>
        <w:t>.</w:t>
      </w:r>
    </w:p>
    <w:p w:rsidR="00D71A56" w:rsidRPr="0082601C" w:rsidRDefault="00E356E6" w:rsidP="000546FF">
      <w:pPr>
        <w:pStyle w:val="ac"/>
        <w:ind w:firstLine="709"/>
        <w:jc w:val="both"/>
      </w:pPr>
      <w:r w:rsidRPr="00292B61">
        <w:t>3</w:t>
      </w:r>
      <w:r w:rsidRPr="00292B61">
        <w:rPr>
          <w:lang w:bidi="he-IL"/>
        </w:rPr>
        <w:t>. </w:t>
      </w:r>
      <w:proofErr w:type="gramStart"/>
      <w:r w:rsidRPr="00292B61">
        <w:rPr>
          <w:lang w:bidi="he-IL"/>
        </w:rPr>
        <w:t>Контроль за</w:t>
      </w:r>
      <w:proofErr w:type="gramEnd"/>
      <w:r w:rsidRPr="00292B61">
        <w:rPr>
          <w:lang w:bidi="he-IL"/>
        </w:rPr>
        <w:t xml:space="preserve"> исполнением настоящего решения возложить на администрацию города Новокузнецка и комитет Новокузнецкого городского Совета народных депутатов </w:t>
      </w:r>
      <w:r w:rsidRPr="00292B61">
        <w:t xml:space="preserve">по бюджету, </w:t>
      </w:r>
      <w:r w:rsidRPr="00292B61">
        <w:rPr>
          <w:shd w:val="clear" w:color="auto" w:fill="FFFFFF"/>
        </w:rPr>
        <w:t>экономике и муниципальной собственности</w:t>
      </w:r>
      <w:r w:rsidRPr="00292B61">
        <w:t>.</w:t>
      </w:r>
    </w:p>
    <w:p w:rsidR="001B1BFD" w:rsidRPr="0082601C" w:rsidRDefault="001B1BFD" w:rsidP="001B1BFD">
      <w:pPr>
        <w:pStyle w:val="ac"/>
        <w:ind w:firstLine="567"/>
        <w:jc w:val="both"/>
      </w:pPr>
    </w:p>
    <w:p w:rsidR="001B1BFD" w:rsidRPr="0082601C" w:rsidRDefault="001B1BFD" w:rsidP="001B1BFD">
      <w:pPr>
        <w:pStyle w:val="ac"/>
        <w:ind w:firstLine="567"/>
        <w:jc w:val="both"/>
        <w:rPr>
          <w:lang w:bidi="he-IL"/>
        </w:rPr>
      </w:pPr>
    </w:p>
    <w:tbl>
      <w:tblPr>
        <w:tblW w:w="9853" w:type="dxa"/>
        <w:tblInd w:w="-108" w:type="dxa"/>
        <w:tblLook w:val="0000"/>
      </w:tblPr>
      <w:tblGrid>
        <w:gridCol w:w="4942"/>
        <w:gridCol w:w="4911"/>
      </w:tblGrid>
      <w:tr w:rsidR="00D71A56" w:rsidRPr="00292B61">
        <w:tc>
          <w:tcPr>
            <w:tcW w:w="4942" w:type="dxa"/>
            <w:shd w:val="clear" w:color="auto" w:fill="auto"/>
          </w:tcPr>
          <w:p w:rsidR="000546FF" w:rsidRDefault="00E356E6">
            <w:pPr>
              <w:jc w:val="both"/>
              <w:rPr>
                <w:sz w:val="24"/>
                <w:szCs w:val="24"/>
              </w:rPr>
            </w:pPr>
            <w:r w:rsidRPr="00292B61">
              <w:rPr>
                <w:sz w:val="24"/>
                <w:szCs w:val="24"/>
              </w:rPr>
              <w:t>Председатель</w:t>
            </w:r>
          </w:p>
          <w:p w:rsidR="00D71A56" w:rsidRPr="00292B61" w:rsidRDefault="00E356E6">
            <w:pPr>
              <w:jc w:val="both"/>
              <w:rPr>
                <w:sz w:val="24"/>
                <w:szCs w:val="24"/>
              </w:rPr>
            </w:pPr>
            <w:r w:rsidRPr="00292B61">
              <w:rPr>
                <w:sz w:val="24"/>
                <w:szCs w:val="24"/>
              </w:rPr>
              <w:t>Новокузнецкого городского</w:t>
            </w:r>
          </w:p>
          <w:p w:rsidR="00D71A56" w:rsidRPr="00292B61" w:rsidRDefault="00E356E6">
            <w:pPr>
              <w:jc w:val="both"/>
              <w:rPr>
                <w:sz w:val="24"/>
                <w:szCs w:val="24"/>
              </w:rPr>
            </w:pPr>
            <w:r w:rsidRPr="00292B61">
              <w:rPr>
                <w:sz w:val="24"/>
                <w:szCs w:val="24"/>
              </w:rPr>
              <w:t>Совета народных депутатов</w:t>
            </w:r>
          </w:p>
        </w:tc>
        <w:tc>
          <w:tcPr>
            <w:tcW w:w="4911" w:type="dxa"/>
            <w:shd w:val="clear" w:color="auto" w:fill="auto"/>
          </w:tcPr>
          <w:p w:rsidR="00D71A56" w:rsidRPr="00292B61" w:rsidRDefault="00D71A56">
            <w:pPr>
              <w:snapToGrid w:val="0"/>
              <w:jc w:val="both"/>
              <w:rPr>
                <w:sz w:val="24"/>
                <w:szCs w:val="24"/>
              </w:rPr>
            </w:pPr>
          </w:p>
          <w:p w:rsidR="000546FF" w:rsidRDefault="000546FF" w:rsidP="00D919DC">
            <w:pPr>
              <w:jc w:val="right"/>
              <w:rPr>
                <w:sz w:val="24"/>
                <w:szCs w:val="24"/>
              </w:rPr>
            </w:pPr>
          </w:p>
          <w:p w:rsidR="00D71A56" w:rsidRPr="00292B61" w:rsidRDefault="00E356E6" w:rsidP="00D919DC">
            <w:pPr>
              <w:jc w:val="right"/>
              <w:rPr>
                <w:sz w:val="24"/>
                <w:szCs w:val="24"/>
              </w:rPr>
            </w:pPr>
            <w:r w:rsidRPr="00292B61">
              <w:rPr>
                <w:sz w:val="24"/>
                <w:szCs w:val="24"/>
              </w:rPr>
              <w:t>О.А. Масюков</w:t>
            </w:r>
          </w:p>
        </w:tc>
      </w:tr>
      <w:tr w:rsidR="00D71A56" w:rsidRPr="00292B61">
        <w:tc>
          <w:tcPr>
            <w:tcW w:w="4942" w:type="dxa"/>
            <w:shd w:val="clear" w:color="auto" w:fill="auto"/>
          </w:tcPr>
          <w:p w:rsidR="00D71A56" w:rsidRPr="00292B61" w:rsidRDefault="00D71A56">
            <w:pPr>
              <w:snapToGrid w:val="0"/>
              <w:jc w:val="both"/>
              <w:rPr>
                <w:sz w:val="24"/>
                <w:szCs w:val="24"/>
              </w:rPr>
            </w:pPr>
          </w:p>
          <w:p w:rsidR="00D71A56" w:rsidRPr="00292B61" w:rsidRDefault="00D71A56">
            <w:pPr>
              <w:jc w:val="both"/>
              <w:rPr>
                <w:sz w:val="24"/>
                <w:szCs w:val="24"/>
              </w:rPr>
            </w:pPr>
          </w:p>
          <w:p w:rsidR="00D71A56" w:rsidRPr="00292B61" w:rsidRDefault="00E356E6">
            <w:pPr>
              <w:jc w:val="both"/>
              <w:rPr>
                <w:sz w:val="24"/>
                <w:szCs w:val="24"/>
              </w:rPr>
            </w:pPr>
            <w:r w:rsidRPr="00292B61">
              <w:rPr>
                <w:sz w:val="24"/>
                <w:szCs w:val="24"/>
              </w:rPr>
              <w:t>Глава города Новокузнецка</w:t>
            </w:r>
          </w:p>
        </w:tc>
        <w:tc>
          <w:tcPr>
            <w:tcW w:w="4911" w:type="dxa"/>
            <w:shd w:val="clear" w:color="auto" w:fill="auto"/>
          </w:tcPr>
          <w:p w:rsidR="00D71A56" w:rsidRPr="00292B61" w:rsidRDefault="00D71A56">
            <w:pPr>
              <w:snapToGrid w:val="0"/>
              <w:ind w:firstLine="3296"/>
              <w:jc w:val="both"/>
              <w:rPr>
                <w:sz w:val="24"/>
                <w:szCs w:val="24"/>
              </w:rPr>
            </w:pPr>
          </w:p>
          <w:p w:rsidR="00D71A56" w:rsidRPr="00292B61" w:rsidRDefault="00D71A56">
            <w:pPr>
              <w:ind w:firstLine="3296"/>
              <w:jc w:val="both"/>
              <w:rPr>
                <w:sz w:val="24"/>
                <w:szCs w:val="24"/>
              </w:rPr>
            </w:pPr>
          </w:p>
          <w:p w:rsidR="00D71A56" w:rsidRPr="00292B61" w:rsidRDefault="00E356E6">
            <w:pPr>
              <w:ind w:firstLine="21"/>
              <w:jc w:val="right"/>
              <w:rPr>
                <w:sz w:val="24"/>
                <w:szCs w:val="24"/>
              </w:rPr>
            </w:pPr>
            <w:r w:rsidRPr="00292B61">
              <w:rPr>
                <w:sz w:val="24"/>
                <w:szCs w:val="24"/>
              </w:rPr>
              <w:t>С.Н. Кузнецов</w:t>
            </w:r>
          </w:p>
        </w:tc>
      </w:tr>
    </w:tbl>
    <w:p w:rsidR="00D71A56" w:rsidRDefault="00D71A56">
      <w:pPr>
        <w:jc w:val="both"/>
        <w:rPr>
          <w:sz w:val="24"/>
          <w:szCs w:val="24"/>
        </w:rPr>
      </w:pPr>
    </w:p>
    <w:p w:rsidR="000546FF" w:rsidRPr="00292B61" w:rsidRDefault="000546FF">
      <w:pPr>
        <w:jc w:val="both"/>
        <w:rPr>
          <w:sz w:val="24"/>
          <w:szCs w:val="24"/>
        </w:rPr>
      </w:pPr>
    </w:p>
    <w:p w:rsidR="00D71A56" w:rsidRPr="00292B61" w:rsidRDefault="00E356E6">
      <w:pPr>
        <w:jc w:val="both"/>
        <w:rPr>
          <w:sz w:val="24"/>
          <w:szCs w:val="24"/>
        </w:rPr>
      </w:pPr>
      <w:r w:rsidRPr="00292B61">
        <w:rPr>
          <w:sz w:val="24"/>
          <w:szCs w:val="24"/>
        </w:rPr>
        <w:t>г. Новокузнецк</w:t>
      </w:r>
    </w:p>
    <w:p w:rsidR="00D71A56" w:rsidRPr="00292B61" w:rsidRDefault="00E356E6">
      <w:pPr>
        <w:jc w:val="both"/>
        <w:rPr>
          <w:sz w:val="24"/>
          <w:szCs w:val="24"/>
        </w:rPr>
      </w:pPr>
      <w:r w:rsidRPr="00292B61">
        <w:rPr>
          <w:sz w:val="24"/>
          <w:szCs w:val="24"/>
        </w:rPr>
        <w:t>«___» ________ 2018 года</w:t>
      </w:r>
    </w:p>
    <w:p w:rsidR="00D71A56" w:rsidRPr="00292B61" w:rsidRDefault="00E356E6">
      <w:pPr>
        <w:jc w:val="both"/>
        <w:rPr>
          <w:sz w:val="24"/>
          <w:szCs w:val="24"/>
        </w:rPr>
      </w:pPr>
      <w:r w:rsidRPr="00292B61">
        <w:rPr>
          <w:sz w:val="24"/>
          <w:szCs w:val="24"/>
        </w:rPr>
        <w:t xml:space="preserve">№ </w:t>
      </w:r>
      <w:r w:rsidR="00B0039B" w:rsidRPr="00292B61">
        <w:rPr>
          <w:sz w:val="24"/>
          <w:szCs w:val="24"/>
        </w:rPr>
        <w:t>______</w:t>
      </w:r>
    </w:p>
    <w:p w:rsidR="00D71A56" w:rsidRDefault="00D71A56">
      <w:pPr>
        <w:jc w:val="center"/>
        <w:rPr>
          <w:sz w:val="26"/>
          <w:szCs w:val="26"/>
        </w:rPr>
      </w:pPr>
    </w:p>
    <w:p w:rsidR="008528AF" w:rsidRDefault="008528AF">
      <w:pPr>
        <w:widowControl/>
        <w:suppressAutoHyphens w:val="0"/>
        <w:autoSpaceDE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528AF" w:rsidRPr="000546FF" w:rsidRDefault="008528AF" w:rsidP="008528AF">
      <w:pPr>
        <w:jc w:val="right"/>
      </w:pPr>
      <w:r w:rsidRPr="000546FF">
        <w:lastRenderedPageBreak/>
        <w:t>Приложение</w:t>
      </w:r>
      <w:r w:rsidR="00DD0C8D" w:rsidRPr="000546FF">
        <w:t xml:space="preserve"> 1</w:t>
      </w:r>
    </w:p>
    <w:p w:rsidR="008528AF" w:rsidRPr="000546FF" w:rsidRDefault="008528AF" w:rsidP="008528AF">
      <w:pPr>
        <w:jc w:val="right"/>
      </w:pPr>
      <w:r w:rsidRPr="000546FF">
        <w:t xml:space="preserve">к решению </w:t>
      </w:r>
      <w:proofErr w:type="gramStart"/>
      <w:r w:rsidRPr="000546FF">
        <w:t>Новокузнецкого</w:t>
      </w:r>
      <w:proofErr w:type="gramEnd"/>
      <w:r w:rsidRPr="000546FF">
        <w:t xml:space="preserve"> городского</w:t>
      </w:r>
    </w:p>
    <w:p w:rsidR="008528AF" w:rsidRPr="000546FF" w:rsidRDefault="008528AF" w:rsidP="008528AF">
      <w:pPr>
        <w:jc w:val="right"/>
      </w:pPr>
      <w:r w:rsidRPr="000546FF">
        <w:t xml:space="preserve">Совета народных депутатов </w:t>
      </w:r>
    </w:p>
    <w:p w:rsidR="008528AF" w:rsidRPr="000546FF" w:rsidRDefault="008528AF" w:rsidP="008528AF">
      <w:pPr>
        <w:jc w:val="right"/>
      </w:pPr>
      <w:r w:rsidRPr="000546FF">
        <w:t>от___________2018 №_______</w:t>
      </w:r>
    </w:p>
    <w:p w:rsidR="008528AF" w:rsidRPr="000546FF" w:rsidRDefault="008528AF" w:rsidP="008528AF">
      <w:pPr>
        <w:jc w:val="right"/>
      </w:pPr>
    </w:p>
    <w:p w:rsidR="008528AF" w:rsidRPr="000546FF" w:rsidRDefault="008528AF" w:rsidP="008528AF">
      <w:pPr>
        <w:jc w:val="right"/>
      </w:pPr>
      <w:r w:rsidRPr="000546FF">
        <w:t>Приложение 1</w:t>
      </w:r>
    </w:p>
    <w:p w:rsidR="008528AF" w:rsidRPr="000546FF" w:rsidRDefault="008528AF" w:rsidP="008528AF">
      <w:pPr>
        <w:jc w:val="right"/>
      </w:pPr>
      <w:r w:rsidRPr="000546FF">
        <w:t xml:space="preserve">к решению </w:t>
      </w:r>
      <w:proofErr w:type="gramStart"/>
      <w:r w:rsidRPr="000546FF">
        <w:t>Новокузнецкого</w:t>
      </w:r>
      <w:proofErr w:type="gramEnd"/>
      <w:r w:rsidRPr="000546FF">
        <w:t xml:space="preserve"> городского</w:t>
      </w:r>
    </w:p>
    <w:p w:rsidR="008528AF" w:rsidRPr="000546FF" w:rsidRDefault="008528AF" w:rsidP="008528AF">
      <w:pPr>
        <w:jc w:val="right"/>
      </w:pPr>
      <w:r w:rsidRPr="000546FF">
        <w:t xml:space="preserve">Совета народных депутатов </w:t>
      </w:r>
    </w:p>
    <w:p w:rsidR="008528AF" w:rsidRPr="000546FF" w:rsidRDefault="008528AF" w:rsidP="008528AF">
      <w:pPr>
        <w:jc w:val="right"/>
      </w:pPr>
      <w:r w:rsidRPr="000546FF">
        <w:t>от 23.06.2015 №</w:t>
      </w:r>
      <w:r w:rsidR="0082601C" w:rsidRPr="000546FF">
        <w:t> </w:t>
      </w:r>
      <w:r w:rsidRPr="000546FF">
        <w:t>7/79</w:t>
      </w:r>
    </w:p>
    <w:p w:rsidR="008528AF" w:rsidRPr="009126BA" w:rsidRDefault="008528AF" w:rsidP="008528AF">
      <w:pPr>
        <w:jc w:val="right"/>
        <w:rPr>
          <w:sz w:val="24"/>
          <w:szCs w:val="24"/>
        </w:rPr>
      </w:pPr>
    </w:p>
    <w:p w:rsidR="001E10B1" w:rsidRDefault="008528AF" w:rsidP="008528AF">
      <w:pPr>
        <w:widowControl/>
        <w:suppressAutoHyphens w:val="0"/>
        <w:autoSpaceDE/>
        <w:jc w:val="center"/>
        <w:rPr>
          <w:rFonts w:eastAsia="Calibri"/>
          <w:sz w:val="24"/>
          <w:szCs w:val="24"/>
          <w:lang w:eastAsia="ru-RU"/>
        </w:rPr>
      </w:pPr>
      <w:proofErr w:type="gramStart"/>
      <w:r w:rsidRPr="003A1CA7">
        <w:rPr>
          <w:sz w:val="24"/>
          <w:szCs w:val="24"/>
          <w:lang w:eastAsia="ru-RU" w:bidi="he-IL"/>
        </w:rPr>
        <w:t xml:space="preserve">Размер </w:t>
      </w:r>
      <w:r w:rsidRPr="003A1CA7">
        <w:rPr>
          <w:rFonts w:eastAsia="Calibri"/>
          <w:sz w:val="24"/>
          <w:szCs w:val="24"/>
          <w:lang w:eastAsia="ru-RU"/>
        </w:rPr>
        <w:t>платы граждан, являющихся собственниками или пользователями жилых помещений в многоквартирном доме либо жилых домов и зарегистрированных по месту жительства (по месту пребывания) в этих жилых помещениях или жилых домах в установленном законодательством Российской Федерации порядке, за коммунальные услуги, кроме холодного водоснабжения при использовании земельных участков</w:t>
      </w:r>
      <w:proofErr w:type="gramEnd"/>
    </w:p>
    <w:p w:rsidR="008528AF" w:rsidRDefault="008528AF" w:rsidP="008528AF">
      <w:pPr>
        <w:widowControl/>
        <w:suppressAutoHyphens w:val="0"/>
        <w:autoSpaceDE/>
        <w:jc w:val="center"/>
        <w:rPr>
          <w:rFonts w:eastAsia="Calibri"/>
          <w:sz w:val="24"/>
          <w:szCs w:val="24"/>
          <w:lang w:eastAsia="ru-RU"/>
        </w:rPr>
      </w:pPr>
      <w:r w:rsidRPr="003A1CA7">
        <w:rPr>
          <w:rFonts w:eastAsia="Calibri"/>
          <w:sz w:val="24"/>
          <w:szCs w:val="24"/>
          <w:lang w:eastAsia="ru-RU"/>
        </w:rPr>
        <w:t xml:space="preserve"> и надворных построек</w:t>
      </w:r>
    </w:p>
    <w:p w:rsidR="008528AF" w:rsidRDefault="008528AF" w:rsidP="008528AF">
      <w:pPr>
        <w:widowControl/>
        <w:suppressAutoHyphens w:val="0"/>
        <w:autoSpaceDE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4253"/>
        <w:gridCol w:w="2268"/>
        <w:gridCol w:w="2126"/>
      </w:tblGrid>
      <w:tr w:rsidR="00B31DEB" w:rsidRPr="00E06F03" w:rsidTr="0082601C">
        <w:trPr>
          <w:trHeight w:val="915"/>
        </w:trPr>
        <w:tc>
          <w:tcPr>
            <w:tcW w:w="1242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№</w:t>
            </w:r>
            <w:r w:rsidRPr="00E06F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6F03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06F03">
              <w:rPr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06F03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Наименование вида коммунальной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Размер платы граждан (руб. с НДС)</w:t>
            </w:r>
          </w:p>
        </w:tc>
      </w:tr>
      <w:tr w:rsidR="00B31DEB" w:rsidRPr="00E06F03" w:rsidTr="0082601C">
        <w:trPr>
          <w:trHeight w:val="315"/>
        </w:trPr>
        <w:tc>
          <w:tcPr>
            <w:tcW w:w="1242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06F03" w:rsidRPr="00E06F03" w:rsidTr="0082601C">
        <w:trPr>
          <w:trHeight w:val="315"/>
        </w:trPr>
        <w:tc>
          <w:tcPr>
            <w:tcW w:w="9889" w:type="dxa"/>
            <w:gridSpan w:val="4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Раздел 1. Холодное водоснабжение</w:t>
            </w:r>
          </w:p>
        </w:tc>
      </w:tr>
      <w:tr w:rsidR="00B31DEB" w:rsidRPr="00E06F03" w:rsidTr="0082601C">
        <w:trPr>
          <w:trHeight w:val="315"/>
        </w:trPr>
        <w:tc>
          <w:tcPr>
            <w:tcW w:w="1242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с 01.07.2018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20,74</w:t>
            </w:r>
          </w:p>
        </w:tc>
      </w:tr>
      <w:tr w:rsidR="00B31DEB" w:rsidRPr="00E06F03" w:rsidTr="0082601C">
        <w:trPr>
          <w:trHeight w:val="315"/>
        </w:trPr>
        <w:tc>
          <w:tcPr>
            <w:tcW w:w="1242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с 01.01.2019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21,09</w:t>
            </w:r>
          </w:p>
        </w:tc>
      </w:tr>
      <w:tr w:rsidR="00E06F03" w:rsidRPr="00E06F03" w:rsidTr="0082601C">
        <w:trPr>
          <w:trHeight w:val="660"/>
        </w:trPr>
        <w:tc>
          <w:tcPr>
            <w:tcW w:w="9889" w:type="dxa"/>
            <w:gridSpan w:val="4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Раздел 2. Водоотведение</w:t>
            </w:r>
          </w:p>
        </w:tc>
      </w:tr>
      <w:tr w:rsidR="00B31DEB" w:rsidRPr="00E06F03" w:rsidTr="0082601C">
        <w:trPr>
          <w:trHeight w:val="315"/>
        </w:trPr>
        <w:tc>
          <w:tcPr>
            <w:tcW w:w="1242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с 01.07.2018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13,96</w:t>
            </w:r>
          </w:p>
        </w:tc>
      </w:tr>
      <w:tr w:rsidR="00B31DEB" w:rsidRPr="00E06F03" w:rsidTr="0082601C">
        <w:trPr>
          <w:trHeight w:val="315"/>
        </w:trPr>
        <w:tc>
          <w:tcPr>
            <w:tcW w:w="1242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с 01.01.2019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14,20</w:t>
            </w:r>
          </w:p>
        </w:tc>
      </w:tr>
      <w:tr w:rsidR="00E06F03" w:rsidRPr="00E06F03" w:rsidTr="0082601C">
        <w:trPr>
          <w:trHeight w:val="660"/>
        </w:trPr>
        <w:tc>
          <w:tcPr>
            <w:tcW w:w="9889" w:type="dxa"/>
            <w:gridSpan w:val="4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Раздел 3. Отопление</w:t>
            </w:r>
          </w:p>
        </w:tc>
      </w:tr>
      <w:tr w:rsidR="00E06F03" w:rsidRPr="00E06F03" w:rsidTr="0082601C">
        <w:trPr>
          <w:trHeight w:val="315"/>
        </w:trPr>
        <w:tc>
          <w:tcPr>
            <w:tcW w:w="9889" w:type="dxa"/>
            <w:gridSpan w:val="4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3.1. При наличии приборов учета тепловой энергии:</w:t>
            </w:r>
          </w:p>
        </w:tc>
      </w:tr>
      <w:tr w:rsidR="00B31DEB" w:rsidRPr="00E06F03" w:rsidTr="0082601C">
        <w:trPr>
          <w:trHeight w:val="315"/>
        </w:trPr>
        <w:tc>
          <w:tcPr>
            <w:tcW w:w="1242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с 01.07.2018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932,69</w:t>
            </w:r>
          </w:p>
        </w:tc>
      </w:tr>
      <w:tr w:rsidR="00B31DEB" w:rsidRPr="00E06F03" w:rsidTr="0082601C">
        <w:trPr>
          <w:trHeight w:val="315"/>
        </w:trPr>
        <w:tc>
          <w:tcPr>
            <w:tcW w:w="1242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с 01.01.2019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948,55</w:t>
            </w:r>
          </w:p>
        </w:tc>
      </w:tr>
      <w:tr w:rsidR="00E06F03" w:rsidRPr="00E06F03" w:rsidTr="0082601C">
        <w:trPr>
          <w:trHeight w:val="315"/>
        </w:trPr>
        <w:tc>
          <w:tcPr>
            <w:tcW w:w="9889" w:type="dxa"/>
            <w:gridSpan w:val="4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3.2. При отсутствии приборов учета тепловой энергии:</w:t>
            </w:r>
          </w:p>
        </w:tc>
      </w:tr>
      <w:tr w:rsidR="0082601C" w:rsidRPr="00E06F03" w:rsidTr="001B3F8C">
        <w:trPr>
          <w:trHeight w:val="315"/>
        </w:trPr>
        <w:tc>
          <w:tcPr>
            <w:tcW w:w="1242" w:type="dxa"/>
            <w:shd w:val="clear" w:color="auto" w:fill="auto"/>
            <w:vAlign w:val="center"/>
            <w:hideMark/>
          </w:tcPr>
          <w:p w:rsidR="0082601C" w:rsidRPr="00E06F03" w:rsidRDefault="0082601C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82601C" w:rsidRPr="00E06F03" w:rsidRDefault="0082601C" w:rsidP="0082601C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с 11.07.2018</w:t>
            </w:r>
          </w:p>
        </w:tc>
      </w:tr>
      <w:tr w:rsidR="00E06F03" w:rsidRPr="00E06F03" w:rsidTr="0082601C">
        <w:trPr>
          <w:trHeight w:val="315"/>
        </w:trPr>
        <w:tc>
          <w:tcPr>
            <w:tcW w:w="9889" w:type="dxa"/>
            <w:gridSpan w:val="4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3.2.1.1. Многоквартирные и жилые дома до 1999 года постройки включительно:</w:t>
            </w:r>
          </w:p>
        </w:tc>
      </w:tr>
      <w:tr w:rsidR="00B31DEB" w:rsidRPr="00E06F03" w:rsidTr="0082601C">
        <w:trPr>
          <w:trHeight w:val="915"/>
        </w:trPr>
        <w:tc>
          <w:tcPr>
            <w:tcW w:w="1242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3.2.1.1.1.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При нормативе потребления коммунальной услуги для категории 1 этажных многоквартирных  и  жилых домов - 0,0442 Гкал/м</w:t>
            </w:r>
            <w:proofErr w:type="gramStart"/>
            <w:r w:rsidRPr="00E06F03">
              <w:rPr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548,48</w:t>
            </w:r>
          </w:p>
        </w:tc>
      </w:tr>
      <w:tr w:rsidR="00B31DEB" w:rsidRPr="00E06F03" w:rsidTr="0082601C">
        <w:trPr>
          <w:trHeight w:val="915"/>
        </w:trPr>
        <w:tc>
          <w:tcPr>
            <w:tcW w:w="1242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3.2.1.1.2.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При нормативе потребления коммунальной услуги для категории 2 этажных многоквартирных  и  жилых домов -0,0664 Гкал/м</w:t>
            </w:r>
            <w:proofErr w:type="gramStart"/>
            <w:r w:rsidRPr="00E06F03">
              <w:rPr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365,10</w:t>
            </w:r>
          </w:p>
        </w:tc>
      </w:tr>
      <w:tr w:rsidR="00B31DEB" w:rsidRPr="00E06F03" w:rsidTr="0082601C">
        <w:trPr>
          <w:trHeight w:val="915"/>
        </w:trPr>
        <w:tc>
          <w:tcPr>
            <w:tcW w:w="1242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3.2.1.1.3.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06F03" w:rsidRPr="00E06F03" w:rsidRDefault="00E06F03" w:rsidP="000546F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При нормативе потребления коммунальной услуги для категории 3-4 этажных многоквартирных и жилых домов -0,0366 Гкал/м</w:t>
            </w:r>
            <w:proofErr w:type="gramStart"/>
            <w:r w:rsidRPr="00E06F03">
              <w:rPr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662,37</w:t>
            </w:r>
          </w:p>
        </w:tc>
      </w:tr>
      <w:tr w:rsidR="00B31DEB" w:rsidRPr="00E06F03" w:rsidTr="0082601C">
        <w:trPr>
          <w:trHeight w:val="915"/>
        </w:trPr>
        <w:tc>
          <w:tcPr>
            <w:tcW w:w="1242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3.2.1.1.4.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При нормативе потребления коммунальной услуги для категории 5-9 этажных многоквартирных  и  жилых домов -0,0240 Гкал/м</w:t>
            </w:r>
            <w:proofErr w:type="gramStart"/>
            <w:r w:rsidRPr="00E06F03">
              <w:rPr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1 010,11</w:t>
            </w:r>
          </w:p>
        </w:tc>
      </w:tr>
      <w:tr w:rsidR="00B31DEB" w:rsidRPr="00E06F03" w:rsidTr="0082601C">
        <w:trPr>
          <w:trHeight w:val="915"/>
        </w:trPr>
        <w:tc>
          <w:tcPr>
            <w:tcW w:w="1242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3.2.1.1.5.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При нормативе потребления коммунальной услуги для категории 10 этажных многоквартирных  и  жилых домов -0,0239 Гкал/м</w:t>
            </w:r>
            <w:proofErr w:type="gramStart"/>
            <w:r w:rsidRPr="00E06F03">
              <w:rPr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1 014,33</w:t>
            </w:r>
          </w:p>
        </w:tc>
      </w:tr>
      <w:tr w:rsidR="00B31DEB" w:rsidRPr="00E06F03" w:rsidTr="0082601C">
        <w:trPr>
          <w:trHeight w:val="915"/>
        </w:trPr>
        <w:tc>
          <w:tcPr>
            <w:tcW w:w="1242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3.2.1.1.6.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При нормативе потребления коммунальной услуги для категории 11 этажных многоквартирных  и  жилых домов -0,0235 Гкал/м</w:t>
            </w:r>
            <w:proofErr w:type="gramStart"/>
            <w:r w:rsidRPr="00E06F03">
              <w:rPr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1 031,60</w:t>
            </w:r>
          </w:p>
        </w:tc>
      </w:tr>
      <w:tr w:rsidR="00B31DEB" w:rsidRPr="00E06F03" w:rsidTr="0082601C">
        <w:trPr>
          <w:trHeight w:val="915"/>
        </w:trPr>
        <w:tc>
          <w:tcPr>
            <w:tcW w:w="1242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3.2.1.1.7.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06F03" w:rsidRPr="00E06F03" w:rsidRDefault="00E06F03" w:rsidP="000546F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При нормативе потребления коммунальной услуги для категории 12 этажных многоквартирных и жилых домов -0,0269 Гкал/м</w:t>
            </w:r>
            <w:proofErr w:type="gramStart"/>
            <w:r w:rsidRPr="00E06F03">
              <w:rPr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901,21</w:t>
            </w:r>
          </w:p>
        </w:tc>
      </w:tr>
      <w:tr w:rsidR="00B31DEB" w:rsidRPr="00E06F03" w:rsidTr="0082601C">
        <w:trPr>
          <w:trHeight w:val="915"/>
        </w:trPr>
        <w:tc>
          <w:tcPr>
            <w:tcW w:w="1242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3.2.1.1.8.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06F03" w:rsidRPr="00E06F03" w:rsidRDefault="00E06F03" w:rsidP="000546F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При нормативе потребления коммунальной услуги для категории 14 этажных многоквартирных и жилых домов -0,0235 Гкал/м</w:t>
            </w:r>
            <w:proofErr w:type="gramStart"/>
            <w:r w:rsidRPr="00E06F03">
              <w:rPr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1 031,60</w:t>
            </w:r>
          </w:p>
        </w:tc>
      </w:tr>
      <w:tr w:rsidR="00B31DEB" w:rsidRPr="00E06F03" w:rsidTr="0082601C">
        <w:trPr>
          <w:trHeight w:val="915"/>
        </w:trPr>
        <w:tc>
          <w:tcPr>
            <w:tcW w:w="1242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3.2.1.1.9.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06F03" w:rsidRPr="00E06F03" w:rsidRDefault="00E06F03" w:rsidP="000546F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При нормативе потребления коммунальной услуги для категории 16 и более  этажных многоквартирных и  жилых домов -0,0235 Гкал/м</w:t>
            </w:r>
            <w:proofErr w:type="gramStart"/>
            <w:r w:rsidRPr="00E06F03">
              <w:rPr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1 031,60</w:t>
            </w:r>
          </w:p>
        </w:tc>
      </w:tr>
      <w:tr w:rsidR="00E06F03" w:rsidRPr="00E06F03" w:rsidTr="0082601C">
        <w:trPr>
          <w:trHeight w:val="315"/>
        </w:trPr>
        <w:tc>
          <w:tcPr>
            <w:tcW w:w="9889" w:type="dxa"/>
            <w:gridSpan w:val="4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3.2.1.2</w:t>
            </w:r>
            <w:r w:rsidR="0082601C">
              <w:rPr>
                <w:color w:val="000000"/>
                <w:sz w:val="24"/>
                <w:szCs w:val="24"/>
                <w:lang w:eastAsia="ru-RU"/>
              </w:rPr>
              <w:t xml:space="preserve">. Многоквартирные и жилые дома после </w:t>
            </w:r>
            <w:r w:rsidRPr="00E06F03">
              <w:rPr>
                <w:color w:val="000000"/>
                <w:sz w:val="24"/>
                <w:szCs w:val="24"/>
                <w:lang w:eastAsia="ru-RU"/>
              </w:rPr>
              <w:t>1999 года постройки:</w:t>
            </w:r>
          </w:p>
        </w:tc>
      </w:tr>
      <w:tr w:rsidR="00B31DEB" w:rsidRPr="00E06F03" w:rsidTr="0082601C">
        <w:trPr>
          <w:trHeight w:val="915"/>
        </w:trPr>
        <w:tc>
          <w:tcPr>
            <w:tcW w:w="1242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3.2.1.2.1.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06F03" w:rsidRPr="00E06F03" w:rsidRDefault="00E06F03" w:rsidP="000546F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При нормативе потребления коммунальной услуги для категории 4-5  этажных многоквартирных домов и жилых домов -0,0268 Гкал/м</w:t>
            </w:r>
            <w:proofErr w:type="gramStart"/>
            <w:r w:rsidRPr="00E06F03">
              <w:rPr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904,57</w:t>
            </w:r>
          </w:p>
        </w:tc>
      </w:tr>
      <w:tr w:rsidR="00B31DEB" w:rsidRPr="00E06F03" w:rsidTr="0082601C">
        <w:trPr>
          <w:trHeight w:val="915"/>
        </w:trPr>
        <w:tc>
          <w:tcPr>
            <w:tcW w:w="1242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3.2.1.2.2.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При нормативе потребления коммунальной услуги для категории 6-7  этажных многоквартирных домов и  жилых домов -0,0257 Гкал/м</w:t>
            </w:r>
            <w:proofErr w:type="gramStart"/>
            <w:r w:rsidRPr="00E06F03">
              <w:rPr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943,29</w:t>
            </w:r>
          </w:p>
        </w:tc>
      </w:tr>
      <w:tr w:rsidR="00B31DEB" w:rsidRPr="00E06F03" w:rsidTr="0082601C">
        <w:trPr>
          <w:trHeight w:val="915"/>
        </w:trPr>
        <w:tc>
          <w:tcPr>
            <w:tcW w:w="1242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3.2.1.2.3.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06F03" w:rsidRPr="00E06F03" w:rsidRDefault="00E06F03" w:rsidP="000546F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При нормативе потребления коммунальной услуги для категории 9 этажных многоквартирных домов и жилых домов -0,0239 Гкал/м</w:t>
            </w:r>
            <w:proofErr w:type="gramStart"/>
            <w:r w:rsidRPr="00E06F03">
              <w:rPr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1 014,33</w:t>
            </w:r>
          </w:p>
        </w:tc>
      </w:tr>
      <w:tr w:rsidR="00B31DEB" w:rsidRPr="00E06F03" w:rsidTr="0082601C">
        <w:trPr>
          <w:trHeight w:val="915"/>
        </w:trPr>
        <w:tc>
          <w:tcPr>
            <w:tcW w:w="1242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3.2.1.2.4.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При нормативе потребления коммунальной услуги для категории 10  этажных многоквартирных домов и  жилых домов -0,0241 Гкал/м</w:t>
            </w:r>
            <w:proofErr w:type="gramStart"/>
            <w:r w:rsidRPr="00E06F03">
              <w:rPr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1 005,92</w:t>
            </w:r>
          </w:p>
        </w:tc>
      </w:tr>
      <w:tr w:rsidR="00B31DEB" w:rsidRPr="00E06F03" w:rsidTr="0082601C">
        <w:trPr>
          <w:trHeight w:val="915"/>
        </w:trPr>
        <w:tc>
          <w:tcPr>
            <w:tcW w:w="1242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3.2.1.2.5.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При нормативе потребления коммунальной услуги для категории 11  этажных многоквартирных домов и  жилых домов -0,0237 Гкал/м</w:t>
            </w:r>
            <w:proofErr w:type="gramStart"/>
            <w:r w:rsidRPr="00E06F03">
              <w:rPr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1 022,89</w:t>
            </w:r>
          </w:p>
        </w:tc>
      </w:tr>
      <w:tr w:rsidR="00B31DEB" w:rsidRPr="00E06F03" w:rsidTr="0082601C">
        <w:trPr>
          <w:trHeight w:val="915"/>
        </w:trPr>
        <w:tc>
          <w:tcPr>
            <w:tcW w:w="1242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3.2.1.2.6.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При нормативе потребления коммунальной услуги для категории 12 и более  этажных многоквартирных домов и  жилых домов -0,0235 Гкал/м</w:t>
            </w:r>
            <w:proofErr w:type="gramStart"/>
            <w:r w:rsidRPr="00E06F03">
              <w:rPr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1 031,60</w:t>
            </w:r>
          </w:p>
        </w:tc>
      </w:tr>
      <w:tr w:rsidR="0082601C" w:rsidRPr="00E06F03" w:rsidTr="001B3F8C">
        <w:trPr>
          <w:trHeight w:val="315"/>
        </w:trPr>
        <w:tc>
          <w:tcPr>
            <w:tcW w:w="1242" w:type="dxa"/>
            <w:shd w:val="clear" w:color="auto" w:fill="auto"/>
            <w:vAlign w:val="center"/>
            <w:hideMark/>
          </w:tcPr>
          <w:p w:rsidR="0082601C" w:rsidRPr="00E06F03" w:rsidRDefault="0082601C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  <w:hideMark/>
          </w:tcPr>
          <w:p w:rsidR="0082601C" w:rsidRPr="00E06F03" w:rsidRDefault="0082601C" w:rsidP="0082601C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с 01.01.2019</w:t>
            </w:r>
          </w:p>
        </w:tc>
      </w:tr>
      <w:tr w:rsidR="00E06F03" w:rsidRPr="00E06F03" w:rsidTr="0082601C">
        <w:trPr>
          <w:trHeight w:val="315"/>
        </w:trPr>
        <w:tc>
          <w:tcPr>
            <w:tcW w:w="9889" w:type="dxa"/>
            <w:gridSpan w:val="4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3.2.2.1. Многоквартирные и жилые дома до 1999 года постройки включительно:</w:t>
            </w:r>
          </w:p>
        </w:tc>
      </w:tr>
      <w:tr w:rsidR="00B31DEB" w:rsidRPr="00E06F03" w:rsidTr="0082601C">
        <w:trPr>
          <w:trHeight w:val="915"/>
        </w:trPr>
        <w:tc>
          <w:tcPr>
            <w:tcW w:w="1242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3.2.2.1.1.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06F03" w:rsidRPr="00E06F03" w:rsidRDefault="00E06F03" w:rsidP="000546F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При нормативе потребления коммунальной услуги для категории 1 этажных многоквартирных и жилых домов - 0,0442 Гкал/м</w:t>
            </w:r>
            <w:proofErr w:type="gramStart"/>
            <w:r w:rsidRPr="00E06F03">
              <w:rPr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557,80</w:t>
            </w:r>
          </w:p>
        </w:tc>
      </w:tr>
      <w:tr w:rsidR="00B31DEB" w:rsidRPr="00E06F03" w:rsidTr="0082601C">
        <w:trPr>
          <w:trHeight w:val="915"/>
        </w:trPr>
        <w:tc>
          <w:tcPr>
            <w:tcW w:w="1242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3.2.2.1.2.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При нормативе потребления коммунальной услуги для категории 2 этажных многоквартирных  и  жилых домов -0,0664 Гкал/м</w:t>
            </w:r>
            <w:proofErr w:type="gramStart"/>
            <w:r w:rsidRPr="00E06F03">
              <w:rPr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371,31</w:t>
            </w:r>
          </w:p>
        </w:tc>
      </w:tr>
      <w:tr w:rsidR="00B31DEB" w:rsidRPr="00E06F03" w:rsidTr="0082601C">
        <w:trPr>
          <w:trHeight w:val="915"/>
        </w:trPr>
        <w:tc>
          <w:tcPr>
            <w:tcW w:w="1242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3.2.2.1.3.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При нормативе потребления коммунальной услуги для категории 3-4 этажных многоквартирных  и  жилых домов -0,0366 Гкал/м</w:t>
            </w:r>
            <w:proofErr w:type="gramStart"/>
            <w:r w:rsidRPr="00E06F03">
              <w:rPr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673,63</w:t>
            </w:r>
          </w:p>
        </w:tc>
      </w:tr>
      <w:tr w:rsidR="00B31DEB" w:rsidRPr="00E06F03" w:rsidTr="0082601C">
        <w:trPr>
          <w:trHeight w:val="915"/>
        </w:trPr>
        <w:tc>
          <w:tcPr>
            <w:tcW w:w="1242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3.2.2.1.4.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06F03" w:rsidRPr="00E06F03" w:rsidRDefault="00E06F03" w:rsidP="000546F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При нормативе потребления коммунальной услуги для категории 5-9 этажных многоквартирных и жилых домов -0,0240 Гкал/м</w:t>
            </w:r>
            <w:proofErr w:type="gramStart"/>
            <w:r w:rsidRPr="00E06F03">
              <w:rPr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1 027,28</w:t>
            </w:r>
          </w:p>
        </w:tc>
      </w:tr>
      <w:tr w:rsidR="00B31DEB" w:rsidRPr="00E06F03" w:rsidTr="0082601C">
        <w:trPr>
          <w:trHeight w:val="915"/>
        </w:trPr>
        <w:tc>
          <w:tcPr>
            <w:tcW w:w="1242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3.2.2.1.5.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При нормативе потребления коммунальной услуги для категории 10 этажных многоквартирных  и  жилых домов -0,0239 Гкал/м</w:t>
            </w:r>
            <w:proofErr w:type="gramStart"/>
            <w:r w:rsidRPr="00E06F03">
              <w:rPr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1 031,58</w:t>
            </w:r>
          </w:p>
        </w:tc>
      </w:tr>
      <w:tr w:rsidR="00B31DEB" w:rsidRPr="00E06F03" w:rsidTr="0082601C">
        <w:trPr>
          <w:trHeight w:val="915"/>
        </w:trPr>
        <w:tc>
          <w:tcPr>
            <w:tcW w:w="1242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3.2.2.1.6.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06F03" w:rsidRPr="00E06F03" w:rsidRDefault="00E06F03" w:rsidP="000546F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При нормативе потребления коммунальной услуги для категории 11 этажных многоквартирных и жилых домов -0,0235 Гкал/м</w:t>
            </w:r>
            <w:proofErr w:type="gramStart"/>
            <w:r w:rsidRPr="00E06F03">
              <w:rPr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1 049,14</w:t>
            </w:r>
          </w:p>
        </w:tc>
      </w:tr>
      <w:tr w:rsidR="00B31DEB" w:rsidRPr="00E06F03" w:rsidTr="0082601C">
        <w:trPr>
          <w:trHeight w:val="915"/>
        </w:trPr>
        <w:tc>
          <w:tcPr>
            <w:tcW w:w="1242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3.2.2.1.7.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При нормативе потребления коммунальной услуги для категории 12 этажных многоквартирных  и  жилых домов -0,0269 Гкал/м</w:t>
            </w:r>
            <w:proofErr w:type="gramStart"/>
            <w:r w:rsidRPr="00E06F03">
              <w:rPr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916,53</w:t>
            </w:r>
          </w:p>
        </w:tc>
      </w:tr>
      <w:tr w:rsidR="00B31DEB" w:rsidRPr="00E06F03" w:rsidTr="0082601C">
        <w:trPr>
          <w:trHeight w:val="915"/>
        </w:trPr>
        <w:tc>
          <w:tcPr>
            <w:tcW w:w="1242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3.2.2.1.8.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06F03" w:rsidRPr="00E06F03" w:rsidRDefault="00E06F03" w:rsidP="000546F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При нормативе потребления коммунальной услуги для категории 14 этажных многоквартирных и жилых домов -0,0235 Гкал/м</w:t>
            </w:r>
            <w:proofErr w:type="gramStart"/>
            <w:r w:rsidRPr="00E06F03">
              <w:rPr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1 049,14</w:t>
            </w:r>
          </w:p>
        </w:tc>
      </w:tr>
      <w:tr w:rsidR="00B31DEB" w:rsidRPr="00E06F03" w:rsidTr="0082601C">
        <w:trPr>
          <w:trHeight w:val="915"/>
        </w:trPr>
        <w:tc>
          <w:tcPr>
            <w:tcW w:w="1242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3.2.2.1.9.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06F03" w:rsidRPr="00E06F03" w:rsidRDefault="00E06F03" w:rsidP="000546F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При нормативе потребления коммунальной услуги для категории 16 и более этажных многоквартирных и  жилых домов -0,0235 Гкал/м</w:t>
            </w:r>
            <w:proofErr w:type="gramStart"/>
            <w:r w:rsidRPr="00E06F03">
              <w:rPr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1 049,14</w:t>
            </w:r>
          </w:p>
        </w:tc>
      </w:tr>
      <w:tr w:rsidR="00E06F03" w:rsidRPr="00E06F03" w:rsidTr="0082601C">
        <w:trPr>
          <w:trHeight w:val="315"/>
        </w:trPr>
        <w:tc>
          <w:tcPr>
            <w:tcW w:w="9889" w:type="dxa"/>
            <w:gridSpan w:val="4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3.2.2.2. Много</w:t>
            </w:r>
            <w:r w:rsidR="0082601C">
              <w:rPr>
                <w:color w:val="000000"/>
                <w:sz w:val="24"/>
                <w:szCs w:val="24"/>
                <w:lang w:eastAsia="ru-RU"/>
              </w:rPr>
              <w:t xml:space="preserve">квартирные и жилые дома после </w:t>
            </w:r>
            <w:r w:rsidRPr="00E06F03">
              <w:rPr>
                <w:color w:val="000000"/>
                <w:sz w:val="24"/>
                <w:szCs w:val="24"/>
                <w:lang w:eastAsia="ru-RU"/>
              </w:rPr>
              <w:t>1999 года постройки:</w:t>
            </w:r>
          </w:p>
        </w:tc>
      </w:tr>
      <w:tr w:rsidR="00B31DEB" w:rsidRPr="00E06F03" w:rsidTr="0082601C">
        <w:trPr>
          <w:trHeight w:val="915"/>
        </w:trPr>
        <w:tc>
          <w:tcPr>
            <w:tcW w:w="1242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3.2.2.2.1.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06F03" w:rsidRPr="00E06F03" w:rsidRDefault="00E06F03" w:rsidP="000546F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При нормативе потребления коммунальной услуги для категории 4-5  этажных многоквартирных домов и жилых домов -0,0268 Гкал/м</w:t>
            </w:r>
            <w:proofErr w:type="gramStart"/>
            <w:r w:rsidRPr="00E06F03">
              <w:rPr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919,95</w:t>
            </w:r>
          </w:p>
        </w:tc>
      </w:tr>
      <w:tr w:rsidR="00B31DEB" w:rsidRPr="00E06F03" w:rsidTr="0082601C">
        <w:trPr>
          <w:trHeight w:val="915"/>
        </w:trPr>
        <w:tc>
          <w:tcPr>
            <w:tcW w:w="1242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3.2.2.2.2.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При нормативе потребления коммуна</w:t>
            </w:r>
            <w:r w:rsidR="0082601C">
              <w:rPr>
                <w:color w:val="000000"/>
                <w:sz w:val="24"/>
                <w:szCs w:val="24"/>
                <w:lang w:eastAsia="ru-RU"/>
              </w:rPr>
              <w:t xml:space="preserve">льной услуги для категории 6-7 </w:t>
            </w:r>
            <w:r w:rsidRPr="00E06F03">
              <w:rPr>
                <w:color w:val="000000"/>
                <w:sz w:val="24"/>
                <w:szCs w:val="24"/>
                <w:lang w:eastAsia="ru-RU"/>
              </w:rPr>
              <w:t>этажных многоквартирных домов и  жилых домов -0,0257 Гкал/м</w:t>
            </w:r>
            <w:proofErr w:type="gramStart"/>
            <w:r w:rsidRPr="00E06F03">
              <w:rPr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959,33</w:t>
            </w:r>
          </w:p>
        </w:tc>
      </w:tr>
      <w:tr w:rsidR="00B31DEB" w:rsidRPr="00E06F03" w:rsidTr="0082601C">
        <w:trPr>
          <w:trHeight w:val="915"/>
        </w:trPr>
        <w:tc>
          <w:tcPr>
            <w:tcW w:w="1242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3.2.2.2.3.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При нормативе потребления комму</w:t>
            </w:r>
            <w:r w:rsidR="0082601C">
              <w:rPr>
                <w:color w:val="000000"/>
                <w:sz w:val="24"/>
                <w:szCs w:val="24"/>
                <w:lang w:eastAsia="ru-RU"/>
              </w:rPr>
              <w:t xml:space="preserve">нальной услуги для категории 9 </w:t>
            </w:r>
            <w:r w:rsidRPr="00E06F03">
              <w:rPr>
                <w:color w:val="000000"/>
                <w:sz w:val="24"/>
                <w:szCs w:val="24"/>
                <w:lang w:eastAsia="ru-RU"/>
              </w:rPr>
              <w:t>э</w:t>
            </w:r>
            <w:r w:rsidR="0082601C">
              <w:rPr>
                <w:color w:val="000000"/>
                <w:sz w:val="24"/>
                <w:szCs w:val="24"/>
                <w:lang w:eastAsia="ru-RU"/>
              </w:rPr>
              <w:t xml:space="preserve">тажных многоквартирных домов и </w:t>
            </w:r>
            <w:r w:rsidRPr="00E06F03">
              <w:rPr>
                <w:color w:val="000000"/>
                <w:sz w:val="24"/>
                <w:szCs w:val="24"/>
                <w:lang w:eastAsia="ru-RU"/>
              </w:rPr>
              <w:t>жилых домов -0,0239 Гкал/м</w:t>
            </w:r>
            <w:proofErr w:type="gramStart"/>
            <w:r w:rsidRPr="00E06F03">
              <w:rPr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1 031,58</w:t>
            </w:r>
          </w:p>
        </w:tc>
      </w:tr>
      <w:tr w:rsidR="00B31DEB" w:rsidRPr="00E06F03" w:rsidTr="0082601C">
        <w:trPr>
          <w:trHeight w:val="915"/>
        </w:trPr>
        <w:tc>
          <w:tcPr>
            <w:tcW w:w="1242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3.2.2.2.4.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При нормативе потребления коммун</w:t>
            </w:r>
            <w:r w:rsidR="0082601C">
              <w:rPr>
                <w:color w:val="000000"/>
                <w:sz w:val="24"/>
                <w:szCs w:val="24"/>
                <w:lang w:eastAsia="ru-RU"/>
              </w:rPr>
              <w:t xml:space="preserve">альной услуги для категории 10 </w:t>
            </w:r>
            <w:r w:rsidRPr="00E06F03">
              <w:rPr>
                <w:color w:val="000000"/>
                <w:sz w:val="24"/>
                <w:szCs w:val="24"/>
                <w:lang w:eastAsia="ru-RU"/>
              </w:rPr>
              <w:t>этажных многоквартирных домов и жилых домов -0,0241 Гкал/м</w:t>
            </w:r>
            <w:proofErr w:type="gramStart"/>
            <w:r w:rsidRPr="00E06F03">
              <w:rPr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1 023,02</w:t>
            </w:r>
          </w:p>
        </w:tc>
      </w:tr>
      <w:tr w:rsidR="00B31DEB" w:rsidRPr="00E06F03" w:rsidTr="0082601C">
        <w:trPr>
          <w:trHeight w:val="915"/>
        </w:trPr>
        <w:tc>
          <w:tcPr>
            <w:tcW w:w="1242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3.2.2.2.5.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При нормативе потребления коммун</w:t>
            </w:r>
            <w:r w:rsidR="0082601C">
              <w:rPr>
                <w:color w:val="000000"/>
                <w:sz w:val="24"/>
                <w:szCs w:val="24"/>
                <w:lang w:eastAsia="ru-RU"/>
              </w:rPr>
              <w:t xml:space="preserve">альной услуги для категории 11 </w:t>
            </w:r>
            <w:r w:rsidRPr="00E06F03">
              <w:rPr>
                <w:color w:val="000000"/>
                <w:sz w:val="24"/>
                <w:szCs w:val="24"/>
                <w:lang w:eastAsia="ru-RU"/>
              </w:rPr>
              <w:t>этажных многоквартирных домов и  жилых домов -0,0237 Гкал/м</w:t>
            </w:r>
            <w:proofErr w:type="gramStart"/>
            <w:r w:rsidRPr="00E06F03">
              <w:rPr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1 040,28</w:t>
            </w:r>
          </w:p>
        </w:tc>
      </w:tr>
      <w:tr w:rsidR="00B31DEB" w:rsidRPr="00E06F03" w:rsidTr="0082601C">
        <w:trPr>
          <w:trHeight w:val="915"/>
        </w:trPr>
        <w:tc>
          <w:tcPr>
            <w:tcW w:w="1242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3.2.2.2.6.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При нормативе потребления коммунальной услуги для категории 12 и более  этажных многоквартирных домов и  жилых домов -0,0235 Гкал/м</w:t>
            </w:r>
            <w:proofErr w:type="gramStart"/>
            <w:r w:rsidRPr="00E06F03">
              <w:rPr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1 049,14</w:t>
            </w:r>
          </w:p>
        </w:tc>
      </w:tr>
      <w:tr w:rsidR="00E06F03" w:rsidRPr="00E06F03" w:rsidTr="0082601C">
        <w:trPr>
          <w:trHeight w:val="660"/>
        </w:trPr>
        <w:tc>
          <w:tcPr>
            <w:tcW w:w="9889" w:type="dxa"/>
            <w:gridSpan w:val="4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Раздел 4. Горячее водоснабжение</w:t>
            </w:r>
          </w:p>
        </w:tc>
      </w:tr>
      <w:tr w:rsidR="00B31DEB" w:rsidRPr="00E06F03" w:rsidTr="0082601C">
        <w:trPr>
          <w:trHeight w:val="315"/>
        </w:trPr>
        <w:tc>
          <w:tcPr>
            <w:tcW w:w="1242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с 01.07.2018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60,79</w:t>
            </w:r>
          </w:p>
        </w:tc>
      </w:tr>
      <w:tr w:rsidR="00B31DEB" w:rsidRPr="00E06F03" w:rsidTr="0082601C">
        <w:trPr>
          <w:trHeight w:val="315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E06F03" w:rsidRPr="00E06F03" w:rsidRDefault="00E06F03" w:rsidP="00E06F03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с 01.01.2019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06F03" w:rsidRPr="00E06F03" w:rsidRDefault="00E06F03" w:rsidP="0082601C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06F03">
              <w:rPr>
                <w:color w:val="000000"/>
                <w:sz w:val="24"/>
                <w:szCs w:val="24"/>
                <w:lang w:eastAsia="ru-RU"/>
              </w:rPr>
              <w:t>61,82</w:t>
            </w:r>
          </w:p>
        </w:tc>
      </w:tr>
    </w:tbl>
    <w:p w:rsidR="008528AF" w:rsidRDefault="008528AF" w:rsidP="008528AF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8528AF" w:rsidRDefault="008528AF" w:rsidP="008528AF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0546FF" w:rsidRDefault="008528AF" w:rsidP="008528AF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9126BA">
        <w:rPr>
          <w:rFonts w:eastAsia="Calibri"/>
          <w:sz w:val="24"/>
          <w:szCs w:val="24"/>
          <w:lang w:eastAsia="ru-RU"/>
        </w:rPr>
        <w:t>Председатель</w:t>
      </w:r>
    </w:p>
    <w:p w:rsidR="000546FF" w:rsidRDefault="008528AF" w:rsidP="008528AF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9126BA">
        <w:rPr>
          <w:rFonts w:eastAsia="Calibri"/>
          <w:sz w:val="24"/>
          <w:szCs w:val="24"/>
          <w:lang w:eastAsia="ru-RU"/>
        </w:rPr>
        <w:t>Новокузнецкого</w:t>
      </w:r>
      <w:r w:rsidR="000546FF">
        <w:rPr>
          <w:rFonts w:eastAsia="Calibri"/>
          <w:sz w:val="24"/>
          <w:szCs w:val="24"/>
          <w:lang w:eastAsia="ru-RU"/>
        </w:rPr>
        <w:t xml:space="preserve"> </w:t>
      </w:r>
      <w:r w:rsidRPr="009126BA">
        <w:rPr>
          <w:rFonts w:eastAsia="Calibri"/>
          <w:sz w:val="24"/>
          <w:szCs w:val="24"/>
          <w:lang w:eastAsia="ru-RU"/>
        </w:rPr>
        <w:t>городского</w:t>
      </w:r>
    </w:p>
    <w:p w:rsidR="008528AF" w:rsidRDefault="008528AF" w:rsidP="008528AF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9126BA">
        <w:rPr>
          <w:rFonts w:eastAsia="Calibri"/>
          <w:sz w:val="24"/>
          <w:szCs w:val="24"/>
          <w:lang w:eastAsia="ru-RU"/>
        </w:rPr>
        <w:t>Совета народных депутатов                                                               О.А. Масюков</w:t>
      </w:r>
    </w:p>
    <w:p w:rsidR="000546FF" w:rsidRDefault="000546FF" w:rsidP="008528AF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0546FF" w:rsidRDefault="000546FF" w:rsidP="008528AF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0546FF" w:rsidRDefault="000546FF" w:rsidP="008528AF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0546FF" w:rsidRDefault="000546FF" w:rsidP="008528AF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0546FF" w:rsidRDefault="000546FF" w:rsidP="008528AF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0546FF" w:rsidRDefault="000546FF" w:rsidP="008528AF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0546FF" w:rsidRDefault="000546FF" w:rsidP="008528AF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0546FF" w:rsidRDefault="000546FF" w:rsidP="008528AF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0546FF" w:rsidRDefault="000546FF" w:rsidP="008528AF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0546FF" w:rsidRDefault="000546FF" w:rsidP="008528AF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0546FF" w:rsidRDefault="000546FF" w:rsidP="008528AF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0546FF" w:rsidRDefault="000546FF" w:rsidP="008528AF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0546FF" w:rsidRDefault="000546FF" w:rsidP="008528AF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0546FF" w:rsidRDefault="000546FF" w:rsidP="008528AF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0546FF" w:rsidRDefault="000546FF" w:rsidP="008528AF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0546FF" w:rsidRDefault="000546FF" w:rsidP="008528AF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0546FF" w:rsidRDefault="000546FF" w:rsidP="008528AF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0546FF" w:rsidRDefault="000546FF" w:rsidP="008528AF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0546FF" w:rsidRDefault="000546FF" w:rsidP="008528AF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0546FF" w:rsidRDefault="000546FF" w:rsidP="008528AF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0546FF" w:rsidRDefault="000546FF" w:rsidP="008528AF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0546FF" w:rsidRDefault="000546FF" w:rsidP="008528AF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0546FF" w:rsidRDefault="000546FF" w:rsidP="008528AF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0546FF" w:rsidRDefault="000546FF" w:rsidP="008528AF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0546FF" w:rsidRDefault="000546FF" w:rsidP="008528AF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0546FF" w:rsidRDefault="000546FF" w:rsidP="008528AF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0546FF" w:rsidRDefault="000546FF" w:rsidP="008528AF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0546FF" w:rsidRDefault="000546FF" w:rsidP="008528AF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0546FF" w:rsidRDefault="000546FF" w:rsidP="008528AF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0546FF" w:rsidRDefault="000546FF" w:rsidP="008528AF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0546FF" w:rsidRDefault="000546FF" w:rsidP="008528AF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865FD5" w:rsidRPr="000546FF" w:rsidRDefault="00865FD5" w:rsidP="000546FF">
      <w:pPr>
        <w:widowControl/>
        <w:suppressAutoHyphens w:val="0"/>
        <w:autoSpaceDE/>
        <w:jc w:val="right"/>
      </w:pPr>
      <w:r>
        <w:rPr>
          <w:rFonts w:eastAsia="Calibri"/>
          <w:sz w:val="24"/>
          <w:szCs w:val="24"/>
          <w:lang w:eastAsia="ru-RU"/>
        </w:rPr>
        <w:br w:type="page"/>
      </w:r>
      <w:r w:rsidRPr="000546FF">
        <w:t>Приложение 2</w:t>
      </w:r>
    </w:p>
    <w:p w:rsidR="00865FD5" w:rsidRPr="000546FF" w:rsidRDefault="00865FD5" w:rsidP="00865FD5">
      <w:pPr>
        <w:jc w:val="right"/>
      </w:pPr>
      <w:r w:rsidRPr="000546FF">
        <w:t xml:space="preserve">к решению </w:t>
      </w:r>
      <w:proofErr w:type="gramStart"/>
      <w:r w:rsidRPr="000546FF">
        <w:t>Новокузнецкого</w:t>
      </w:r>
      <w:proofErr w:type="gramEnd"/>
      <w:r w:rsidRPr="000546FF">
        <w:t xml:space="preserve"> городского</w:t>
      </w:r>
    </w:p>
    <w:p w:rsidR="00865FD5" w:rsidRPr="000546FF" w:rsidRDefault="00865FD5" w:rsidP="00865FD5">
      <w:pPr>
        <w:jc w:val="right"/>
      </w:pPr>
      <w:r w:rsidRPr="000546FF">
        <w:t xml:space="preserve">Совета народных депутатов </w:t>
      </w:r>
    </w:p>
    <w:p w:rsidR="00865FD5" w:rsidRPr="000546FF" w:rsidRDefault="00865FD5" w:rsidP="00865FD5">
      <w:pPr>
        <w:jc w:val="right"/>
      </w:pPr>
      <w:r w:rsidRPr="000546FF">
        <w:t>от___________2018 №_______</w:t>
      </w:r>
    </w:p>
    <w:p w:rsidR="00865FD5" w:rsidRPr="000546FF" w:rsidRDefault="00865FD5" w:rsidP="00865FD5">
      <w:pPr>
        <w:jc w:val="right"/>
      </w:pPr>
    </w:p>
    <w:p w:rsidR="00865FD5" w:rsidRPr="000546FF" w:rsidRDefault="00865FD5" w:rsidP="00865FD5">
      <w:pPr>
        <w:jc w:val="right"/>
      </w:pPr>
      <w:r w:rsidRPr="000546FF">
        <w:t>Приложение 2</w:t>
      </w:r>
    </w:p>
    <w:p w:rsidR="00865FD5" w:rsidRPr="000546FF" w:rsidRDefault="00865FD5" w:rsidP="00865FD5">
      <w:pPr>
        <w:jc w:val="right"/>
      </w:pPr>
      <w:r w:rsidRPr="000546FF">
        <w:t xml:space="preserve">к решению </w:t>
      </w:r>
      <w:proofErr w:type="gramStart"/>
      <w:r w:rsidRPr="000546FF">
        <w:t>Новокузнецкого</w:t>
      </w:r>
      <w:proofErr w:type="gramEnd"/>
      <w:r w:rsidRPr="000546FF">
        <w:t xml:space="preserve"> городского</w:t>
      </w:r>
    </w:p>
    <w:p w:rsidR="00865FD5" w:rsidRPr="000546FF" w:rsidRDefault="00865FD5" w:rsidP="00865FD5">
      <w:pPr>
        <w:jc w:val="right"/>
      </w:pPr>
      <w:r w:rsidRPr="000546FF">
        <w:t xml:space="preserve">Совета народных депутатов </w:t>
      </w:r>
    </w:p>
    <w:p w:rsidR="00865FD5" w:rsidRPr="000546FF" w:rsidRDefault="00865FD5" w:rsidP="0082601C">
      <w:pPr>
        <w:widowControl/>
        <w:suppressAutoHyphens w:val="0"/>
        <w:autoSpaceDN w:val="0"/>
        <w:adjustRightInd w:val="0"/>
        <w:jc w:val="right"/>
      </w:pPr>
      <w:r w:rsidRPr="000546FF">
        <w:t>от 23.06.2015 №7/79</w:t>
      </w:r>
    </w:p>
    <w:p w:rsidR="00AE2208" w:rsidRDefault="00AE2208" w:rsidP="00865FD5">
      <w:pPr>
        <w:widowControl/>
        <w:suppressAutoHyphens w:val="0"/>
        <w:autoSpaceDN w:val="0"/>
        <w:adjustRightInd w:val="0"/>
        <w:jc w:val="both"/>
        <w:rPr>
          <w:sz w:val="24"/>
          <w:szCs w:val="24"/>
        </w:rPr>
      </w:pPr>
    </w:p>
    <w:p w:rsidR="00AE2208" w:rsidRDefault="00AE2208" w:rsidP="00AE2208">
      <w:pPr>
        <w:widowControl/>
        <w:suppressAutoHyphens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  <w:lang w:eastAsia="ru-RU" w:bidi="he-IL"/>
        </w:rPr>
        <w:t xml:space="preserve">Размер </w:t>
      </w:r>
      <w:r>
        <w:rPr>
          <w:rFonts w:eastAsia="DejaVu Sans"/>
          <w:sz w:val="24"/>
          <w:szCs w:val="24"/>
        </w:rPr>
        <w:t>субсидии, предоставляемой из бюджета Новокузнецкого городского округа на возмещение недополученных доходов, связанных с реализацией товаров (оказанием услуг)</w:t>
      </w:r>
      <w:r w:rsidR="001E10B1">
        <w:rPr>
          <w:rFonts w:eastAsia="DejaVu Sans"/>
          <w:sz w:val="24"/>
          <w:szCs w:val="24"/>
        </w:rPr>
        <w:t xml:space="preserve"> </w:t>
      </w:r>
      <w:r>
        <w:rPr>
          <w:rFonts w:eastAsia="DejaVu Sans"/>
          <w:sz w:val="24"/>
          <w:szCs w:val="24"/>
        </w:rPr>
        <w:t>в результате применения государственных регулируемых цен и (или) предоставления мер социальной поддержки, организациям коммунального комплекса</w:t>
      </w:r>
    </w:p>
    <w:p w:rsidR="003E5458" w:rsidRDefault="003E5458" w:rsidP="003E5458">
      <w:pPr>
        <w:widowControl/>
        <w:suppressAutoHyphens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2"/>
        <w:gridCol w:w="3685"/>
        <w:gridCol w:w="1276"/>
        <w:gridCol w:w="1701"/>
        <w:gridCol w:w="1701"/>
      </w:tblGrid>
      <w:tr w:rsidR="003E5458" w:rsidTr="003E5458">
        <w:trPr>
          <w:trHeight w:val="12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 xml:space="preserve">Наименование </w:t>
            </w:r>
            <w:proofErr w:type="spell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ресурсоснабжающей</w:t>
            </w:r>
            <w:proofErr w:type="spellEnd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 xml:space="preserve"> организации и вида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Единицы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измерения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Размер субсидии за единицу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Тариф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установленный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органом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регулирования</w:t>
            </w:r>
            <w:proofErr w:type="spellEnd"/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5</w:t>
            </w:r>
          </w:p>
        </w:tc>
      </w:tr>
      <w:tr w:rsidR="003E5458" w:rsidTr="003E5458">
        <w:trPr>
          <w:trHeight w:val="660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Раздел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1.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Холодное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водоснабжение</w:t>
            </w:r>
            <w:proofErr w:type="spellEnd"/>
          </w:p>
        </w:tc>
      </w:tr>
      <w:tr w:rsidR="003E5458" w:rsidTr="003E5458">
        <w:trPr>
          <w:trHeight w:val="31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1.1. ООО «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Водоканал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»: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1.1.1.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с 01.07.2018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8,74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31,05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1.1.2.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с 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8,73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31,57</w:t>
            </w:r>
          </w:p>
        </w:tc>
      </w:tr>
      <w:tr w:rsidR="003E5458" w:rsidTr="003E5458">
        <w:trPr>
          <w:trHeight w:val="31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1.2. ООО «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Комсервис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» (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без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НДС):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1.2.1.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с 01.07.2018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42,42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63,16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1.2.2.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с 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63,25</w:t>
            </w:r>
          </w:p>
        </w:tc>
      </w:tr>
      <w:tr w:rsidR="003E5458" w:rsidTr="003E5458">
        <w:trPr>
          <w:trHeight w:val="31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1.3. МКП НГО «Водопроводно-канализационное хозяйство»: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1.3.1.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с 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36,68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65,10</w:t>
            </w:r>
          </w:p>
        </w:tc>
      </w:tr>
      <w:tr w:rsidR="003E5458" w:rsidTr="003E5458">
        <w:trPr>
          <w:trHeight w:val="660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Раздел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2.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Водоотведение</w:t>
            </w:r>
            <w:proofErr w:type="spellEnd"/>
          </w:p>
        </w:tc>
      </w:tr>
      <w:tr w:rsidR="003E5458" w:rsidTr="003E5458">
        <w:trPr>
          <w:trHeight w:val="31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2.1. ООО «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Водоканал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»: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2.1.1.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с 01.07.2018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5,19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20,08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2.1.2.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с 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5,18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20,42</w:t>
            </w:r>
          </w:p>
        </w:tc>
      </w:tr>
      <w:tr w:rsidR="003E5458" w:rsidTr="003E5458">
        <w:trPr>
          <w:trHeight w:val="31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2.2. МКП НГО «Водопроводно-канализационное хозяйство»: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2.2.1.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с 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40,96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63,35</w:t>
            </w:r>
          </w:p>
        </w:tc>
      </w:tr>
      <w:tr w:rsidR="003E5458" w:rsidTr="003E5458">
        <w:trPr>
          <w:trHeight w:val="660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Раздел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3.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Отопление</w:t>
            </w:r>
            <w:proofErr w:type="spellEnd"/>
          </w:p>
        </w:tc>
      </w:tr>
      <w:tr w:rsidR="003E5458" w:rsidTr="003E5458">
        <w:trPr>
          <w:trHeight w:val="31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3.1. При наличии приборов учета тепловой энергии:</w:t>
            </w:r>
          </w:p>
        </w:tc>
      </w:tr>
      <w:tr w:rsidR="003E5458" w:rsidTr="003E5458">
        <w:trPr>
          <w:trHeight w:val="31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3.1.1. АО «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Кузнецкая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ТЭЦ»: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3.1.1.1.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с 01.07.2018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418,97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1427,08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3.1.1.2.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с 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418,93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1451,27</w:t>
            </w:r>
          </w:p>
        </w:tc>
      </w:tr>
      <w:tr w:rsidR="003E5458" w:rsidTr="003E5458">
        <w:trPr>
          <w:trHeight w:val="31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3.1.2. ООО «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КузнецкТеплоСбыт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»: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3.1.2.1.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с 01.07.2018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354,30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1350,76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3.1.2.2.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с 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354,25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1373,65</w:t>
            </w:r>
          </w:p>
        </w:tc>
      </w:tr>
      <w:tr w:rsidR="003E5458" w:rsidTr="003E5458">
        <w:trPr>
          <w:trHeight w:val="85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 xml:space="preserve">3.1.3. ОАО «РЖД» (филиал Кузбасский территориальный участок </w:t>
            </w:r>
            <w:proofErr w:type="spell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Западно-Сибирской</w:t>
            </w:r>
            <w:proofErr w:type="spellEnd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 xml:space="preserve"> дирекции по </w:t>
            </w:r>
            <w:proofErr w:type="spell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тепловодоснабжению</w:t>
            </w:r>
            <w:proofErr w:type="spellEnd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 xml:space="preserve"> - структурное подразделение Центральной дирекции по </w:t>
            </w:r>
            <w:proofErr w:type="spell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тепловодоснабжению</w:t>
            </w:r>
            <w:proofErr w:type="spellEnd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) по узлу теплоснабжения - котельные  на ст. Новокузнецк: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3.1.3.1.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с 01.07.2018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667,96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1720,88</w:t>
            </w:r>
          </w:p>
        </w:tc>
      </w:tr>
      <w:tr w:rsidR="003E5458" w:rsidTr="003E5458">
        <w:trPr>
          <w:trHeight w:val="1020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 xml:space="preserve">3.1.4. ОАО «РЖД» (филиал Кузбасский территориальный участок </w:t>
            </w:r>
            <w:proofErr w:type="spell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Западно-Сибирской</w:t>
            </w:r>
            <w:proofErr w:type="spellEnd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 xml:space="preserve"> дирекции по </w:t>
            </w:r>
            <w:proofErr w:type="spell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тепловодоснабжению</w:t>
            </w:r>
            <w:proofErr w:type="spellEnd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 xml:space="preserve"> - структурное подразделение Центральной дирекции по </w:t>
            </w:r>
            <w:proofErr w:type="spell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тепловодоснабжению</w:t>
            </w:r>
            <w:proofErr w:type="spellEnd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 xml:space="preserve">) по узлу теплоснабжения - котельная ст. </w:t>
            </w:r>
            <w:proofErr w:type="spell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Абагур-Лесной</w:t>
            </w:r>
            <w:proofErr w:type="spellEnd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 xml:space="preserve"> ПМС-2: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3.1.4.1.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с 01.07.2018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1025,30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2142,54</w:t>
            </w:r>
          </w:p>
        </w:tc>
      </w:tr>
      <w:tr w:rsidR="003E5458" w:rsidTr="003E5458">
        <w:trPr>
          <w:trHeight w:val="31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3.1.5. ООО «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Сибэнерго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»: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3.1.5.1.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с 01.07.2018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1130,88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2267,13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3.1.5.2.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с 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1130,84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2305,56</w:t>
            </w:r>
          </w:p>
        </w:tc>
      </w:tr>
      <w:tr w:rsidR="003E5458" w:rsidTr="003E5458">
        <w:trPr>
          <w:trHeight w:val="31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3.1.6. ООО «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ЭнергоТранзит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»: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3.1.6.1.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с 04.07.2018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746,29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1813,31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3.1.6.2.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с 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746,24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1844,04</w:t>
            </w:r>
          </w:p>
        </w:tc>
      </w:tr>
      <w:tr w:rsidR="003E5458" w:rsidTr="003E5458">
        <w:trPr>
          <w:trHeight w:val="31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3.2. При отсутствии приборов учета тепловой энергии:</w:t>
            </w:r>
          </w:p>
        </w:tc>
      </w:tr>
      <w:tr w:rsidR="003E5458" w:rsidTr="003E5458">
        <w:trPr>
          <w:trHeight w:val="31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3.2.1. АО «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Кузнецкая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ТЭЦ»: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с 11.07.2018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3E5458" w:rsidTr="003E5458">
        <w:trPr>
          <w:trHeight w:val="31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3.2.1.1.1. Многоквартирные и жилые дома до 1999 года постройки включительно: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3.2.1.1.1.1.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 этажных многоквартирных  и  жилых домов - 0,0442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744,58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1427,08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3.2.1.1.1.2.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2 этажных многоквартирных  и  жилых домов -0,0664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899,98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1427,08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3.2.1.1.1.3.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3-4 этажных многоквартирных  и  жилых домов -0,0366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648,06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1427,08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3.2.1.1.1.4.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5-9 этажных многоквартирных  и  жилых домов -0,0240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353,36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1427,08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3.2.1.1.1.5.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10 этажных многоквартирных  и  жилых домов -0,0239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349,79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1427,08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3.2.1.1.1.6.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11 этажных многоквартирных  и  жилых домов -0,0235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335,15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1427,08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3.2.1.1.1.7.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12 этажных многоквартирных  и  жилых домов -0,0269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445,65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1427,08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3.2.1.1.1.8.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14 этажных многоквартирных  и  жилых домов -0,0235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335,15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1427,08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3.2.1.1.1.9.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16 и более  этажных многоквартирных  и  жилых домов -0,0235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335,15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1427,08</w:t>
            </w:r>
          </w:p>
        </w:tc>
      </w:tr>
      <w:tr w:rsidR="003E5458" w:rsidTr="003E5458">
        <w:trPr>
          <w:trHeight w:val="31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3.2.1.1.2. Многоквартирные и жилые дома после 1999 года постройки: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3.2.1.1.2.1.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4-5  этажных многоквартирных домов и  жилых домов -0,0268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442,81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1427,08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3.2.1.1.2.2.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6-7  этажных многоквартирных домов и  жилых домов -0,0257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409,99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1427,08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3.2.1.1.2.3.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9  этажных многоквартирных домов и  жилых домов -0,0239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349,79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1427,08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3.2.1.1.2.4.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10  этажных многоквартирных домов и  жилых домов -0,0241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356,92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1427,08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3.2.1.1.2.5.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11  этажных многоквартирных домов и  жилых домов -0,0237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342,53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1427,08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3.2.1.1.2.6.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12 и более  этажных многоквартирных домов и  жилых домов -0,0235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335,15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1427,08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с 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3E5458" w:rsidTr="003E5458">
        <w:trPr>
          <w:trHeight w:val="31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3.2.1.2.1. Многоквартирные и жилые дома до 1999 года постройки включительно: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3.2.1.2.1.1.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 этажных многоквартирных  и  жилых домов - 0,0442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744,56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1451,27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3.2.1.2.1.2.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2 этажных многоквартирных  и  жилых домов -0,0664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899,97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1451,27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3.2.1.2.1.3.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3-4 этажных многоквартирных  и  жилых домов -0,0366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648,03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1451,27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3.2.1.2.1.4.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5-9 этажных многоквартирных  и  жилых домов -0,0240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353,33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1451,27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3.2.1.2.1.5.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10 этажных многоквартирных  и  жилых домов -0,0239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349,74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1451,27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3.2.1.2.1.6.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11 этажных многоквартирных  и  жилых домов -0,0235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335,11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1451,27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3.2.1.2.1.7.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12 этажных многоквартирных  и  жилых домов -0,0269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445,62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1451,27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3.2.1.2.1.8.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14 этажных многоквартирных  и  жилых домов -0,0235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335,11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1451,27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3.2.1.2.1.9.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16 и более  этажных многоквартирных  и  жилых домов -0,0235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335,11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1451,27</w:t>
            </w:r>
          </w:p>
        </w:tc>
      </w:tr>
      <w:tr w:rsidR="003E5458" w:rsidTr="003E5458">
        <w:trPr>
          <w:trHeight w:val="31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3.2.1.2.2. Многоквартирные и жилые дома после 1999 года постройки: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3.2.1.2.2.1.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4-5  этажных многоквартирных домов и  жилых домов -0,0268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442,77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1451,27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3.2.1.2.2.2.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6-7  этажных многоквартирных домов и  жилых домов -0,0257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409,95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1451,27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3.2.1.2.2.3.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9  этажных многоквартирных домов и  жилых домов -0,0239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349,74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1451,27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3.2.1.2.2.4.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10  этажных многоквартирных домов и  жилых домов -0,0241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356,88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1451,27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3.2.1.2.2.5.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11  этажных многоквартирных домов и  жилых домов -0,0237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342,49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1451,27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3.2.1.2.2.6.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12 и более  этажных многоквартирных домов и  жилых домов -0,0235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335,11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1451,27</w:t>
            </w:r>
          </w:p>
        </w:tc>
      </w:tr>
      <w:tr w:rsidR="003E5458" w:rsidTr="003E5458">
        <w:trPr>
          <w:trHeight w:val="31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3.2.2. ООО «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КузнецкТеплоСбыт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»: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с 11.07.2018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3E5458" w:rsidTr="003E5458">
        <w:trPr>
          <w:trHeight w:val="31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3.2.2.1.1. Многоквартирные и жилые дома до 1999 года постройки включительно: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3.2.2.1.1.1.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 этажных многоквартирных  и  жилых домов - 0,0442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679,90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1350,76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3.2.2.1.1.2.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2 этажных многоквартирных  и  жилых домов -0,0664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835,31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1350,76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3.2.2.1.1.3.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3-4 этажных многоквартирных  и  жилых домов -0,0366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583,38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1350,76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3.2.2.1.1.4.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5-9 этажных многоквартирных  и  жилых домов -0,0240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288,69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1350,76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3.2.2.1.1.5.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10 этажных многоквартирных  и  жилых домов -0,0239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285,11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1350,76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3.2.2.1.1.6.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11 этажных многоквартирных  и  жилых домов -0,0235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270,47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1350,76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3.2.2.1.1.7.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12 этажных многоквартирных  и  жилых домов -0,0269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380,97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1350,76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3.2.2.1.1.8.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14 этажных многоквартирных  и  жилых домов -0,0235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270,47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1350,76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3.2.2.1.1.9.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16 и более  этажных многоквартирных  и  жилых домов -0,0235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270,47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1350,76</w:t>
            </w:r>
          </w:p>
        </w:tc>
      </w:tr>
      <w:tr w:rsidR="003E5458" w:rsidTr="003E5458">
        <w:trPr>
          <w:trHeight w:val="31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3.2.2.1.2. Многоквартирные и жилые дома после 1999 года постройки: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3.2.2.1.2.1.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4-5  этажных многоквартирных домов и  жилых домов -0,0268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378,13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1350,76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3.2.2.1.2.2.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6-7  этажных многоквартирных домов и  жилых домов -0,0257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345,31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1350,76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3.2.2.1.2.3.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9  этажных многоквартирных домов и  жилых домов -0,0239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285,11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1350,76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3.2.2.1.2.4.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10  этажных многоквартирных домов и  жилых домов -0,0241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292,24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1350,76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3.2.2.1.2.5.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11  этажных многоквартирных домов и  жилых домов -0,0237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277,86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1350,76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3.2.2.1.2.6.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12 и более  этажных многоквартирных домов и  жилых домов -0,0235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270,47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1350,76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с 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3E5458" w:rsidTr="003E5458">
        <w:trPr>
          <w:trHeight w:val="31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3.2.2.2.1. Многоквартирные и жилые дома до 1999 года постройки включительно: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3.2.2.2.1.1.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 этажных многоквартирных  и  жилых домов - 0,0442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679,88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1373,65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3.2.2.2.1.2.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2 этажных многоквартирных  и  жилых домов -0,0664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835,28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1373,65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3.2.2.2.1.3.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3-4 этажных многоквартирных  и  жилых домов -0,0366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583,35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1373,65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3.2.2.2.1.4.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5-9 этажных многоквартирных  и  жилых домов -0,0240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288,64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1373,65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3.2.2.2.1.5.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10 этажных многоквартирных  и  жилых домов -0,0239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285,06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1373,65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3.2.2.2.1.6.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11 этажных многоквартирных  и  жилых домов -0,0235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270,43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1373,65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3.2.2.2.1.7.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12 этажных многоквартирных  и  жилых домов -0,0269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380,93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1373,65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3.2.2.2.1.8.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14 этажных многоквартирных  и  жилых домов -0,0235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270,43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1373,65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3.2.2.2.1.9.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16 и более  этажных многоквартирных  и  жилых домов -0,0235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270,43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1373,65</w:t>
            </w:r>
          </w:p>
        </w:tc>
      </w:tr>
      <w:tr w:rsidR="003E5458" w:rsidTr="003E5458">
        <w:trPr>
          <w:trHeight w:val="31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3.2.2.2.2. Многоквартирные и жилые дома после 1999 года постройки: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3.2.2.2.2.1.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4-5  этажных многоквартирных домов и  жилых домов -0,0268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378,08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1373,65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3.2.2.2.2.2.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6-7  этажных многоквартирных домов и  жилых домов -0,0257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345,27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1373,65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3.2.2.2.2.3.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9  этажных многоквартирных домов и  жилых домов -0,0239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285,06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1373,65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3.2.2.2.2.4.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10  этажных многоквартирных домов и  жилых домов -0,0241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292,19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1373,65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3.2.2.2.2.5.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11  этажных многоквартирных домов и  жилых домов -0,0237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277,81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1373,65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3.2.2.2.2.6.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12 и более  этажных многоквартирных домов и  жилых домов -0,0235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270,43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1373,65</w:t>
            </w:r>
          </w:p>
        </w:tc>
      </w:tr>
      <w:tr w:rsidR="003E5458" w:rsidTr="003E5458">
        <w:trPr>
          <w:trHeight w:val="900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 xml:space="preserve">3.2.3. ОАО «РЖД» (филиал Кузбасский территориальный участок </w:t>
            </w:r>
            <w:proofErr w:type="spell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Западно-Сибирской</w:t>
            </w:r>
            <w:proofErr w:type="spellEnd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 xml:space="preserve"> дирекции по </w:t>
            </w:r>
            <w:proofErr w:type="spell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тепловодоснабжению</w:t>
            </w:r>
            <w:proofErr w:type="spellEnd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 xml:space="preserve"> - структурное подразделение Центральной дирекции по </w:t>
            </w:r>
            <w:proofErr w:type="spell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тепловодоснабжению</w:t>
            </w:r>
            <w:proofErr w:type="spellEnd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 xml:space="preserve">) по узлу теплоснабжения - котельные   на ст.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Новокузнецк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: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3.2.3.1.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с 11.07.2018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3E5458" w:rsidTr="003E5458">
        <w:trPr>
          <w:trHeight w:val="31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3.2.3.1.1. Многоквартирные и жилые дома до 1999 года постройки включительно: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3.2.3.1.1.1.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 этажных многоквартирных  и  жилых домов - 0,0442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993,56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1720,88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3.2.3.1.1.2.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2 этажных многоквартирных  и  жилых домов -0,0664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1148,97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1720,88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3.2.3.1.1.3.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3-4 этажных многоквартирных  и  жилых домов -0,0366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897,04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1720,88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3.2.3.1.1.4.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5-9 этажных многоквартирных  и  жилых домов -0,0240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602,35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1720,88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3.2.3.1.1.5.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10 этажных многоквартирных  и  жилых домов -0,0239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598,77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1720,88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3.2.3.1.1.6.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11 этажных многоквартирных  и  жилых домов -0,0235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584,14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1720,88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3.2.3.1.1.7.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12 этажных многоквартирных  и  жилых домов -0,0269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694,64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1720,88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3.2.3.1.1.8.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14 этажных многоквартирных  и  жилых домов -0,0235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584,14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1720,88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3.2.3.1.1.9.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16 и более  этажных многоквартирных  и  жилых домов -0,0235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584,14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1720,88</w:t>
            </w:r>
          </w:p>
        </w:tc>
      </w:tr>
      <w:tr w:rsidR="003E5458" w:rsidTr="003E5458">
        <w:trPr>
          <w:trHeight w:val="31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3.2.3.1.2. Многоквартирные и жилые дома после 1999 года постройки: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3.2.3.1.2.1.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4-5  этажных многоквартирных домов и  жилых домов -0,0268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691,79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1720,88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3.2.3.1.2.2.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6-7  этажных многоквартирных домов и  жилых домов -0,0257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658,97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1720,88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3.2.3.1.2.3.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9  этажных многоквартирных домов и  жилых домов -0,0239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598,77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1720,88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3.2.3.1.2.4.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10  этажных многоквартирных домов и  жилых домов -0,0241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605,90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1720,88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3.2.3.1.2.5.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11  этажных многоквартирных домов и  жилых домов -0,0237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591,52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1720,88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3.2.3.1.2.6.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12 и более  этажных многоквартирных домов и  жилых домов -0,0235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584,14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1720,88</w:t>
            </w:r>
          </w:p>
        </w:tc>
      </w:tr>
      <w:tr w:rsidR="003E5458" w:rsidTr="003E5458">
        <w:trPr>
          <w:trHeight w:val="94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 xml:space="preserve">3.2.4. ОАО «РЖД» (филиал Кузбасский территориальный участок </w:t>
            </w:r>
            <w:proofErr w:type="spell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Западно-Сибирской</w:t>
            </w:r>
            <w:proofErr w:type="spellEnd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 xml:space="preserve"> дирекции по </w:t>
            </w:r>
            <w:proofErr w:type="spell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тепловодоснабжению</w:t>
            </w:r>
            <w:proofErr w:type="spellEnd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 xml:space="preserve"> - структурное подразделение Центральной дирекции по </w:t>
            </w:r>
            <w:proofErr w:type="spell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тепловодоснабжению</w:t>
            </w:r>
            <w:proofErr w:type="spellEnd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 xml:space="preserve">) по узлу теплоснабжения - котельная ст.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Абагур-Лесной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ПМС-2: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3.2.4.1.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с 11.07.2018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3E5458" w:rsidTr="003E5458">
        <w:trPr>
          <w:trHeight w:val="31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3.2.4.1.1. Многоквартирные и жилые дома до 1999 года постройки включительно: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3.2.4.1.1.1.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 этажных многоквартирных  и  жилых домов - 0,0442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1350,90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2142,54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3.2.4.1.1.2.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2 этажных многоквартирных  и  жилых домов -0,0664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1506,31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2142,54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3.2.4.1.1.3.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3-4 этажных многоквартирных  и  жилых домов -0,0366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1254,38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2142,54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3.2.4.1.1.4.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5-9 этажных многоквартирных  и  жилых домов -0,0240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959,69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2142,54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3.2.4.1.1.5.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10 этажных многоквартирных  и  жилых домов -0,0239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956,11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2142,54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3.2.4.1.1.6.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11 этажных многоквартирных  и  жилых домов -0,0235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941,47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2142,54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3.2.4.1.1.7.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12 этажных многоквартирных  и  жилых домов -0,0269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1051,97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2142,54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3.2.4.1.1.8.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14 этажных многоквартирных  и  жилых домов -0,0235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941,47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2142,54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3.2.4.1.1.9.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16 и более  этажных многоквартирных  и  жилых домов -0,0235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941,47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2142,54</w:t>
            </w:r>
          </w:p>
        </w:tc>
      </w:tr>
      <w:tr w:rsidR="003E5458" w:rsidTr="003E5458">
        <w:trPr>
          <w:trHeight w:val="31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3.2.4.1.2. Многоквартирные и жилые дома после 1999 года постройки: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3.2.4.1.2.1.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4-5  этажных многоквартирных домов и  жилых домов -0,0268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1049,13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2142,54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3.2.4.12.2.2.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6-7  этажных многоквартирных домов и  жилых домов -0,0257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1016,31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2142,54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3.2.4.1.2.3.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9  этажных многоквартирных домов и  жилых домов -0,0239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956,11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2142,54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3.2.4.1.2.4.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10  этажных многоквартирных домов и  жилых домов -0,0241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963,24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2142,54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3.2.4.1.2.5.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11  этажных многоквартирных домов и  жилых домов -0,0237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948,86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2142,54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3.2.4.1.2.6.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12 и более  этажных многоквартирных домов и  жилых домов -0,0235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941,47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2142,54</w:t>
            </w:r>
          </w:p>
        </w:tc>
      </w:tr>
      <w:tr w:rsidR="003E5458" w:rsidTr="003E5458">
        <w:trPr>
          <w:trHeight w:val="31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3.2.5.  ООО «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Сибэнерго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»: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3.2.5.1.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с 11.07.2018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3E5458" w:rsidTr="003E5458">
        <w:trPr>
          <w:trHeight w:val="31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3.2.5.1.1. Многоквартирные и жилые дома до 1999 года постройки включительно: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3.2.5.1.1.1.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 этажных многоквартирных  и  жилых домов - 0,0442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1456,48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2267,13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3.2.5.1.1.2.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2 этажных многоквартирных  и  жилых домов -0,0664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1611,89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2267,13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3.2.5.1.1.3.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3-4 этажных многоквартирных  и  жилых домов -0,0366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1359,97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2267,13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3.2.5.1.1.4.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5-9 этажных многоквартирных  и  жилых домов -0,0240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1065,27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2267,13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3.2.5.1.1.5.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10 этажных многоквартирных  и  жилых домов -0,0239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1061,69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2267,13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3.2.5.1.1.6.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11 этажных многоквартирных  и  жилых домов -0,0235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1047,06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2267,13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3.2.5.1.1.7.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12 этажных многоквартирных  и  жилых домов -0,0269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1157,56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2267,13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3.2.5.1.1.8.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14 этажных многоквартирных  и  жилых домов -0,0235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1047,06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2267,13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3.2.5.1.1.9.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16 и более  этажных многоквартирных  и  жилых домов -0,0235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1047,06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2267,13</w:t>
            </w:r>
          </w:p>
        </w:tc>
      </w:tr>
      <w:tr w:rsidR="003E5458" w:rsidTr="003E5458">
        <w:trPr>
          <w:trHeight w:val="31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3.2.5.1.2. Многоквартирные и жилые дома после 1999 года постройки: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3.2.5.1.2.1.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4-5  этажных многоквартирных домов и  жилых домов -0,0268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1154,71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2267,13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3.2.5.1.2.2.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6-7  этажных многоквартирных домов и  жилых домов -0,0257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1121,90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2267,13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3.2.5.1.2.3.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9  этажных многоквартирных домов и  жилых домов -0,0239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1061,69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2267,13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3.2.5.1.2.4.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10  этажных многоквартирных домов и  жилых домов -0,0241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1068,82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2267,13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3.2.5.1.2.5.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11  этажных многоквартирных домов и  жилых домов -0,0237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1054,44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2267,13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3.2.5.1.2.6.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12 и более  этажных многоквартирных домов и  жилых домов -0,0235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1047,06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2267,13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3.2.5.2.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с 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3E5458" w:rsidTr="003E5458">
        <w:trPr>
          <w:trHeight w:val="31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3.2.5.2.1. Многоквартирные и жилые дома до 1999 года постройки включительно: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3.2.5.2.1.1.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 этажных многоквартирных  и  жилых домов - 0,0442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1456,47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2305,56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3.2.5.2.1.2.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2 этажных многоквартирных  и  жилых домов -0,0664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1611,88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2305,56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3.2.5.2.1.3.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3-4 этажных многоквартирных  и  жилых домов -0,0366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1359,94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2305,56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3.2.5.2.1.4.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5-9 этажных многоквартирных  и  жилых домов -0,0240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1065,23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2305,56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3.2.5.2.1.5.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10 этажных многоквартирных  и  жилых домов -0,0239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1061,65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2305,56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3.2.5.2.1.6.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11 этажных многоквартирных  и  жилых домов -0,0235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1047,02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2305,56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3.2.5.2.1.7.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12 этажных многоквартирных  и  жилых домов -0,0269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1157,53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2305,56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3.2.5.2.1.8.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14 этажных многоквартирных  и  жилых домов -0,0235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1047,02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2305,56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3.2.5.2.1.9.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16 и более  этажных многоквартирных  и  жилых домов -0,0235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1047,02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2305,56</w:t>
            </w:r>
          </w:p>
        </w:tc>
      </w:tr>
      <w:tr w:rsidR="003E5458" w:rsidTr="003E5458">
        <w:trPr>
          <w:trHeight w:val="31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3.2.5.2.2. Многоквартирные и жилые дома после 1999 года постройки: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3.2.5.2.2.1.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4-5  этажных многоквартирных домов и  жилых домов -0,0268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1154,68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2305,56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3.2.5.2.2.2.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6-7  этажных многоквартирных домов и  жилых домов -0,0257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1121,86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2305,56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3.2.5.21.2.3.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9  этажных многоквартирных домов и  жилых домов -0,0239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1061,65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2305,56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3.2.5.2.2.4.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10  этажных многоквартирных домов и  жилых домов -0,0241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1068,78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2305,56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3.2.5.2.2.5.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11  этажных многоквартирных домов и  жилых домов -0,0237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1054,40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2305,56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3.2.5.2.2.6.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12 и более  этажных многоквартирных домов и  жилых домов -0,0235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1047,02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2305,56</w:t>
            </w:r>
          </w:p>
        </w:tc>
      </w:tr>
      <w:tr w:rsidR="003E5458" w:rsidTr="003E5458">
        <w:trPr>
          <w:trHeight w:val="31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3.2.6. ООО «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ЭнергоТранзит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»: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3.2.6.1.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с 11.07.2018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3E5458" w:rsidTr="003E5458">
        <w:trPr>
          <w:trHeight w:val="31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3.2.6.1.1. Многоквартирные и жилые дома до 1999 года постройки включительно: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3.2.6.1.1.1.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 этажных многоквартирных  и  жилых домов - 0,0442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1071,89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1813,31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3.2.6.1.1.2.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2 этажных многоквартирных  и  жилых домов -0,0664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1227,30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1813,31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3.2.6.1.1.3.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3-4 этажных многоквартирных  и  жилых домов -0,0366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975,37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1813,31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3.2.6.1.1.4.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5-9 этажных многоквартирных  и  жилых домов -0,0240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680,68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1813,31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3.2.6.1.1.5.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10 этажных многоквартирных  и  жилых домов -0,0239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677,10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1813,31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3.2.6.1.1.6.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11 этажных многоквартирных  и  жилых домов -0,0235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662,47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1813,31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3.2.6.1.1.7.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12 этажных многоквартирных  и  жилых домов -0,0269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772,97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1813,31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3.2.6.1.1.8.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14 этажных многоквартирных  и  жилых домов -0,0235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662,47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1813,31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3.2.6.1.1.9.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16 и более  этажных многоквартирных  и  жилых домов -0,0235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662,47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1813,31</w:t>
            </w:r>
          </w:p>
        </w:tc>
      </w:tr>
      <w:tr w:rsidR="003E5458" w:rsidTr="003E5458">
        <w:trPr>
          <w:trHeight w:val="31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3.2.6.1.2. Многоквартирные и жилые дома после 1999 года постройки: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3.2.6.1.2.1.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4-5  этажных многоквартирных домов и  жилых домов -0,0268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770,12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1813,31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3.2.6.1.2.2.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6-7  этажных многоквартирных домов и  жилых домов -0,0257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737,31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1813,31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3.2.6.1.2.3.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9  этажных многоквартирных домов и  жилых домов -0,0239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677,10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1813,31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3.2.6.1.2.4.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10  этажных многоквартирных домов и  жилых домов -0,0241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684,23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1813,31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3.2.6.1.2.5.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11  этажных многоквартирных домов и  жилых домов -0,0237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669,85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1813,31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3.2.6.1.2.6.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12 и более  этажных многоквартирных домов и  жилых домов -0,0235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662,47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1813,31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3.2.6.2.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с 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3E5458" w:rsidTr="003E5458">
        <w:trPr>
          <w:trHeight w:val="31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3.2.6.2.1. Многоквартирные и жилые дома до 1999 года постройки включительно: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3.2.6.2.1.1.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 этажных многоквартирных  и  жилых домов - 0,0442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1071,87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1844,04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3.2.6.2.1.2.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2 этажных многоквартирных  и  жилых домов -0,0664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1227,28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1844,04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3.2.6.2.1.3.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3-4 этажных многоквартирных  и  жилых домов -0,0366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975,34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1844,04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3.2.6.2.1.4.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5-9 этажных многоквартирных  и  жилых домов -0,0240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680,63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1844,04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3.2.6.2.1.5.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10 этажных многоквартирных  и  жилых домов -0,0239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677,05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1844,04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3.2.6.2.1.6.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11 этажных многоквартирных  и  жилых домов -0,0235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662,42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1844,04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3.2.6.2.1.7.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12 этажных многоквартирных  и  жилых домов -0,0269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772,93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1844,04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3.2.6.2.1.8.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14 этажных многоквартирных  и  жилых домов -0,0235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662,42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1844,04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3.2.6.2.1.9.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16 и более  этажных многоквартирных  и  жилых домов -0,0235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662,42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1844,04</w:t>
            </w:r>
          </w:p>
        </w:tc>
      </w:tr>
      <w:tr w:rsidR="003E5458" w:rsidTr="003E5458">
        <w:trPr>
          <w:trHeight w:val="31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3.2.6.2.2. Многоквартирные и жилые дома после 1999 года постройки: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3.2.6.2.2.1.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4-5  этажных многоквартирных домов и  жилых домов -0,0268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770,08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1844,04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3.2.6.2.2.2.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6-7  этажных многоквартирных домов и  жилых домов -0,0257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737,26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1844,04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3.2.6.2.2.3.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9  этажных многоквартирных домов и  жилых домов -0,0239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677,05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1844,04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3.2.6.2.2.4.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10  этажных многоквартирных домов и  жилых домов -0,0241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684,18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1844,04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3.2.6.2.2.5.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11  этажных многоквартирных домов и  жилых домов -0,0237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669,80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1844,04</w:t>
            </w:r>
          </w:p>
        </w:tc>
      </w:tr>
      <w:tr w:rsidR="003E5458" w:rsidTr="003E5458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3.2.6.2.2.6.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При нормативе потребления коммунальной услуги для категории 12 и более  этажных многоквартирных домов и  жилых домов -0,0235 Гкал/м</w:t>
            </w:r>
            <w:proofErr w:type="gram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Гкал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662,42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1844,04</w:t>
            </w:r>
          </w:p>
        </w:tc>
      </w:tr>
      <w:tr w:rsidR="003E5458" w:rsidTr="003E5458">
        <w:trPr>
          <w:trHeight w:val="780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Раздел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4.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Горячее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водоснабжение</w:t>
            </w:r>
            <w:proofErr w:type="spellEnd"/>
          </w:p>
        </w:tc>
      </w:tr>
      <w:tr w:rsidR="003E5458" w:rsidTr="003E5458">
        <w:trPr>
          <w:trHeight w:val="31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P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 xml:space="preserve">4.1. АО «Кузнецкая ТЭЦ» по сетям ООО «Тепловые сети Новокузнецка»: 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с 01.07.2018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4.1.1.1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Изолированные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стояки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4.1.1.1.1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с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полотенцесушителями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29,97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96,16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4.1.1.1.2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без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полотенцесушителей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23,92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89,02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4.1.1.2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Неизолированные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стояки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4.1.1.2.1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с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полотенцесушителями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35,91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103,16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4.1.1.2.2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без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полотенцесушителей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29,97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96,16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с 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4.1.2.1.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Изолированные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стояки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4.1.2.1.1.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с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полотенцесушителями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29,98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97,79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4.1.2.1.2.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без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полотенцесушителей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23,93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90,53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4.1.2.2.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Неизолированные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стояки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4.1.2.2.1.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с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полотенцесушителями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35,90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104,90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4.1.2.2.2.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без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полотенцесушителей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29,98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97,79</w:t>
            </w:r>
          </w:p>
        </w:tc>
      </w:tr>
      <w:tr w:rsidR="003E5458" w:rsidTr="003E5458">
        <w:trPr>
          <w:trHeight w:val="31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4.2. ООО «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КузнецкТеплоСбыт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»: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с 01.07.2018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4.2.1.1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Изолированные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стояки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4.2.1.1.1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с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полотенцесушителями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24,34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89,51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4.2.1.1.2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без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полотенцесушителей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18,63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82,77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4.2.1.2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Неизолированные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стояки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4.2.1.2.1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с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полотенцесушителями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29,95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96,13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4.2.1.2.2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без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полотенцесушителей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24,34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89,51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с 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4.2.2.1.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Изолированные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стояки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4.2.2.1.1.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с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полотенцесушителями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24,34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91,03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4.2.2.1.2.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без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полотенцесушителей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18,63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84,17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4.2.2.2.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Неизолированные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стояки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4.2.2.2.1.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с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полотенцесушителями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29,95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97,76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4.2.2.2.2.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без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полотенцесушителей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24,34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91,03</w:t>
            </w:r>
          </w:p>
        </w:tc>
      </w:tr>
      <w:tr w:rsidR="003E5458" w:rsidTr="003E5458">
        <w:trPr>
          <w:trHeight w:val="960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 w:rsidRPr="003E5458">
              <w:rPr>
                <w:color w:val="000000"/>
                <w:sz w:val="24"/>
                <w:szCs w:val="24"/>
                <w:lang w:eastAsia="ru-RU" w:bidi="hi-IN"/>
              </w:rPr>
              <w:t xml:space="preserve">4.3. ОАО «РЖД» (филиал Кузбасский территориальный участок </w:t>
            </w:r>
            <w:proofErr w:type="spell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Западно-Сибирской</w:t>
            </w:r>
            <w:proofErr w:type="spellEnd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 xml:space="preserve"> дирекции по </w:t>
            </w:r>
            <w:proofErr w:type="spell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тепловодоснабжению</w:t>
            </w:r>
            <w:proofErr w:type="spellEnd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 xml:space="preserve"> - структурное подразделение Центральной дирекции по </w:t>
            </w:r>
            <w:proofErr w:type="spellStart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>тепловодоснабжению</w:t>
            </w:r>
            <w:proofErr w:type="spellEnd"/>
            <w:r w:rsidRPr="003E5458">
              <w:rPr>
                <w:color w:val="000000"/>
                <w:sz w:val="24"/>
                <w:szCs w:val="24"/>
                <w:lang w:eastAsia="ru-RU" w:bidi="hi-IN"/>
              </w:rPr>
              <w:t xml:space="preserve">) по узлу теплоснабжения - котельные на ст.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Новокузнецк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: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4.3.1.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с 01.07.2018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4.3.1.1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Изолированные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стояки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4.3.1.1.1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с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полотенцесушителями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56,09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126,98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4.3.1.1.2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без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полотенцесушителей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50,03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119,83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4.3.1.2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Неизолированные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стояки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4.3.1.2.1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с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полотенцесушителями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56,45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127,4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4.3.1.2.2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без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полотенцесушителей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51,78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121,89</w:t>
            </w:r>
          </w:p>
        </w:tc>
      </w:tr>
      <w:tr w:rsidR="003E5458" w:rsidTr="003E5458">
        <w:trPr>
          <w:trHeight w:val="31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4.4.  ООО «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Сибэнерго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»: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4.4.1.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с 01.07.2018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4.4.1.1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Изолированные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стояки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4.4.1.1.1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с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полотенцесушителями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88,28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164,96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4.4.1.1.2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без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полотенцесушителей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78,69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153,64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4.4.1.2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Неизолированные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стояки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4.4.1.2.1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с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полотенцесушителями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97,70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176,08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4.4.1.2.2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без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полотенцесушителей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88,28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164,96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4.4.1.2.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с 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4.4.1.2.1.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Изолированные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стояки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4.4.1.2.1.1.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с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полотенцесушителями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91,99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172,21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4.4.1.2.1.2.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без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полотенцесушителей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82,39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160,69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4.4.1.2.2.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Неизолированные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стояки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4.4.1.2.2.1.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с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полотенцесушителями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101,42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183,52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4.4.1.2.2.2.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без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полотенцесушителей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91,99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172,21</w:t>
            </w:r>
          </w:p>
        </w:tc>
      </w:tr>
      <w:tr w:rsidR="003E5458" w:rsidTr="003E5458">
        <w:trPr>
          <w:trHeight w:val="31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4.6.  ООО «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ЭнергоТранзит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»: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4.5.1.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с 04.07.2018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4.5.1.1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Изолированные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стояки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4.5.1.1.1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с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полотенцесушителями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54,25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124,81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4.5.1.1.2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без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полотенцесушителей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46,58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115,75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4.5.1.2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Неизолированные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стояки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4.5.1.2.1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с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полотенцесушителями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61,78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133,69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4.5.1.2.2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без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полотенцесушителей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54,25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124,81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4.5.2.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с 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4.5.2.1.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Изолированные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стояки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4.5.2.1.1.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с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полотенцесушителями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54,25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126,92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4.5.2.1.2.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без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полотенцесушителей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46,58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117,71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4.5.2.2.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Неизолированные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стояки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 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4.5.2.1.1.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с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полотенцесушителями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61,78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135,96</w:t>
            </w:r>
          </w:p>
        </w:tc>
      </w:tr>
      <w:tr w:rsidR="003E5458" w:rsidTr="003E5458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4.6.1.2.2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без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полотенцесушителей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 w:bidi="hi-IN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 w:bidi="hi-IN"/>
              </w:rPr>
              <w:t>./м3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54,25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458" w:rsidRDefault="003E5458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val="en-US" w:eastAsia="ru-RU" w:bidi="hi-IN"/>
              </w:rPr>
            </w:pPr>
            <w:r>
              <w:rPr>
                <w:color w:val="000000"/>
                <w:sz w:val="24"/>
                <w:szCs w:val="24"/>
                <w:lang w:val="en-US" w:eastAsia="ru-RU" w:bidi="hi-IN"/>
              </w:rPr>
              <w:t>126,92</w:t>
            </w:r>
          </w:p>
        </w:tc>
      </w:tr>
    </w:tbl>
    <w:p w:rsidR="003E5458" w:rsidRDefault="003E5458" w:rsidP="003E5458">
      <w:pPr>
        <w:widowControl/>
        <w:suppressAutoHyphens w:val="0"/>
        <w:autoSpaceDN w:val="0"/>
        <w:adjustRightInd w:val="0"/>
        <w:jc w:val="both"/>
        <w:rPr>
          <w:sz w:val="24"/>
          <w:szCs w:val="24"/>
        </w:rPr>
      </w:pPr>
    </w:p>
    <w:p w:rsidR="003E5458" w:rsidRDefault="003E5458" w:rsidP="003E5458">
      <w:pPr>
        <w:widowControl/>
        <w:suppressAutoHyphens w:val="0"/>
        <w:autoSpaceDN w:val="0"/>
        <w:adjustRightInd w:val="0"/>
        <w:ind w:firstLine="540"/>
        <w:jc w:val="both"/>
        <w:rPr>
          <w:rFonts w:eastAsia="DejaVu Sans"/>
          <w:sz w:val="24"/>
          <w:szCs w:val="24"/>
        </w:rPr>
      </w:pPr>
      <w:proofErr w:type="gramStart"/>
      <w:r>
        <w:rPr>
          <w:rFonts w:eastAsia="DejaVu Sans"/>
          <w:sz w:val="24"/>
          <w:szCs w:val="24"/>
        </w:rPr>
        <w:t>Примечание: в случае проведения конкурса на право заключения договора аренды на объекты коммунального комплекса, находящиеся в муниципальной собственности Новокузнецкого городского округа, одним из критериев которого являлся объем финансовой поддержки, необходимой организации коммунального комплекса и предоставляемой из бюджета Новокузнецкого городского округа в целях возмещения затрат или недополученных доходов в связи с оказанием коммунальных услуг с использованием объектов коммунального комплекса, выплата субсидии</w:t>
      </w:r>
      <w:proofErr w:type="gramEnd"/>
      <w:r>
        <w:rPr>
          <w:rFonts w:eastAsia="DejaVu Sans"/>
          <w:sz w:val="24"/>
          <w:szCs w:val="24"/>
        </w:rPr>
        <w:t>, предоставляемой из бюджета Новокузнецкого городского округа на возмещение затрат, связанных с применением государственных регулируемых цен, организации коммунального комплекса осуществляется в объеме финансовой поддержки, определенном по результатам данного конкурса.</w:t>
      </w:r>
    </w:p>
    <w:p w:rsidR="003E5458" w:rsidRDefault="003E5458" w:rsidP="003E5458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3E5458" w:rsidRDefault="003E5458" w:rsidP="003E5458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7656E3" w:rsidRDefault="007656E3" w:rsidP="003E5458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Председатель</w:t>
      </w:r>
    </w:p>
    <w:p w:rsidR="007656E3" w:rsidRDefault="003E5458" w:rsidP="007656E3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Новокузнецкого</w:t>
      </w:r>
      <w:r w:rsidR="007656E3">
        <w:rPr>
          <w:rFonts w:eastAsia="Calibri"/>
          <w:sz w:val="24"/>
          <w:szCs w:val="24"/>
          <w:lang w:eastAsia="ru-RU"/>
        </w:rPr>
        <w:t xml:space="preserve"> </w:t>
      </w:r>
      <w:r>
        <w:rPr>
          <w:rFonts w:eastAsia="Calibri"/>
          <w:sz w:val="24"/>
          <w:szCs w:val="24"/>
          <w:lang w:eastAsia="ru-RU"/>
        </w:rPr>
        <w:t>городского</w:t>
      </w:r>
    </w:p>
    <w:p w:rsidR="003E5458" w:rsidRDefault="003E5458" w:rsidP="007656E3">
      <w:pPr>
        <w:widowControl/>
        <w:suppressAutoHyphens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="Calibri"/>
          <w:sz w:val="24"/>
          <w:szCs w:val="24"/>
          <w:lang w:eastAsia="ru-RU"/>
        </w:rPr>
        <w:t xml:space="preserve">Совета народных депутатов                                                    </w:t>
      </w:r>
      <w:r w:rsidR="007656E3">
        <w:rPr>
          <w:rFonts w:eastAsia="Calibri"/>
          <w:sz w:val="24"/>
          <w:szCs w:val="24"/>
          <w:lang w:eastAsia="ru-RU"/>
        </w:rPr>
        <w:t xml:space="preserve">                      </w:t>
      </w:r>
      <w:r>
        <w:rPr>
          <w:rFonts w:eastAsia="Calibri"/>
          <w:sz w:val="24"/>
          <w:szCs w:val="24"/>
          <w:lang w:eastAsia="ru-RU"/>
        </w:rPr>
        <w:t xml:space="preserve">              О.А. Масюков</w:t>
      </w:r>
    </w:p>
    <w:sectPr w:rsidR="003E5458" w:rsidSect="000546FF">
      <w:headerReference w:type="default" r:id="rId9"/>
      <w:pgSz w:w="11906" w:h="16838"/>
      <w:pgMar w:top="709" w:right="851" w:bottom="993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1A0" w:rsidRDefault="004871A0">
      <w:r>
        <w:separator/>
      </w:r>
    </w:p>
  </w:endnote>
  <w:endnote w:type="continuationSeparator" w:id="0">
    <w:p w:rsidR="004871A0" w:rsidRDefault="00487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doni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1A0" w:rsidRDefault="004871A0">
      <w:r>
        <w:separator/>
      </w:r>
    </w:p>
  </w:footnote>
  <w:footnote w:type="continuationSeparator" w:id="0">
    <w:p w:rsidR="004871A0" w:rsidRDefault="00487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797766"/>
      <w:docPartObj>
        <w:docPartGallery w:val="Page Numbers (Top of Page)"/>
        <w:docPartUnique/>
      </w:docPartObj>
    </w:sdtPr>
    <w:sdtContent>
      <w:p w:rsidR="001B3F8C" w:rsidRDefault="00B1291C">
        <w:pPr>
          <w:pStyle w:val="ad"/>
          <w:jc w:val="center"/>
        </w:pPr>
        <w:r>
          <w:fldChar w:fldCharType="begin"/>
        </w:r>
        <w:r w:rsidR="001B3F8C">
          <w:instrText xml:space="preserve"> PAGE   \* MERGEFORMAT </w:instrText>
        </w:r>
        <w:r>
          <w:fldChar w:fldCharType="separate"/>
        </w:r>
        <w:r w:rsidR="000546FF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1B3F8C" w:rsidRPr="00D96F56" w:rsidRDefault="001B3F8C">
    <w:pPr>
      <w:pStyle w:val="ad"/>
      <w:jc w:val="center"/>
      <w:rPr>
        <w:sz w:val="18"/>
        <w:szCs w:val="18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43C65"/>
    <w:multiLevelType w:val="hybridMultilevel"/>
    <w:tmpl w:val="B13612B8"/>
    <w:lvl w:ilvl="0" w:tplc="41025F9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A56"/>
    <w:rsid w:val="0000357B"/>
    <w:rsid w:val="00004944"/>
    <w:rsid w:val="00023054"/>
    <w:rsid w:val="000266E5"/>
    <w:rsid w:val="000546FF"/>
    <w:rsid w:val="00071B33"/>
    <w:rsid w:val="00074178"/>
    <w:rsid w:val="00084818"/>
    <w:rsid w:val="000E3037"/>
    <w:rsid w:val="00114A40"/>
    <w:rsid w:val="00125F41"/>
    <w:rsid w:val="001860FB"/>
    <w:rsid w:val="001B1BFD"/>
    <w:rsid w:val="001B3F8C"/>
    <w:rsid w:val="001B6B59"/>
    <w:rsid w:val="001D741F"/>
    <w:rsid w:val="001E10B1"/>
    <w:rsid w:val="002832B5"/>
    <w:rsid w:val="00292B61"/>
    <w:rsid w:val="002A6A88"/>
    <w:rsid w:val="002C0860"/>
    <w:rsid w:val="002C4903"/>
    <w:rsid w:val="00362DEA"/>
    <w:rsid w:val="0039078D"/>
    <w:rsid w:val="003E5458"/>
    <w:rsid w:val="004871A0"/>
    <w:rsid w:val="004B3018"/>
    <w:rsid w:val="004F7C08"/>
    <w:rsid w:val="00540051"/>
    <w:rsid w:val="005827C5"/>
    <w:rsid w:val="00595A31"/>
    <w:rsid w:val="00596C30"/>
    <w:rsid w:val="005A059C"/>
    <w:rsid w:val="005B34A2"/>
    <w:rsid w:val="005E4645"/>
    <w:rsid w:val="005E629D"/>
    <w:rsid w:val="00623F3E"/>
    <w:rsid w:val="006553B4"/>
    <w:rsid w:val="00660857"/>
    <w:rsid w:val="006937F2"/>
    <w:rsid w:val="006D16B6"/>
    <w:rsid w:val="006E7FE2"/>
    <w:rsid w:val="006F5C76"/>
    <w:rsid w:val="00743B54"/>
    <w:rsid w:val="00751384"/>
    <w:rsid w:val="007656E3"/>
    <w:rsid w:val="00777945"/>
    <w:rsid w:val="007842BC"/>
    <w:rsid w:val="0082601C"/>
    <w:rsid w:val="008528AF"/>
    <w:rsid w:val="00854FE7"/>
    <w:rsid w:val="00865FD5"/>
    <w:rsid w:val="008B26F7"/>
    <w:rsid w:val="008C01AA"/>
    <w:rsid w:val="008E483A"/>
    <w:rsid w:val="008E6C55"/>
    <w:rsid w:val="008E73E6"/>
    <w:rsid w:val="0094182F"/>
    <w:rsid w:val="0094467C"/>
    <w:rsid w:val="009527E2"/>
    <w:rsid w:val="00987459"/>
    <w:rsid w:val="00A002A2"/>
    <w:rsid w:val="00A01B6A"/>
    <w:rsid w:val="00A43F86"/>
    <w:rsid w:val="00A615D8"/>
    <w:rsid w:val="00AA3AE7"/>
    <w:rsid w:val="00AA7E03"/>
    <w:rsid w:val="00AE2208"/>
    <w:rsid w:val="00B0039B"/>
    <w:rsid w:val="00B1291C"/>
    <w:rsid w:val="00B31DEB"/>
    <w:rsid w:val="00B326A4"/>
    <w:rsid w:val="00B33D2C"/>
    <w:rsid w:val="00BD4543"/>
    <w:rsid w:val="00BF0E1D"/>
    <w:rsid w:val="00C048B6"/>
    <w:rsid w:val="00C427AD"/>
    <w:rsid w:val="00C449C6"/>
    <w:rsid w:val="00D22197"/>
    <w:rsid w:val="00D22BF4"/>
    <w:rsid w:val="00D67C60"/>
    <w:rsid w:val="00D71A56"/>
    <w:rsid w:val="00D801A7"/>
    <w:rsid w:val="00D80308"/>
    <w:rsid w:val="00D919DC"/>
    <w:rsid w:val="00D96F56"/>
    <w:rsid w:val="00DA2260"/>
    <w:rsid w:val="00DA3068"/>
    <w:rsid w:val="00DD0C8D"/>
    <w:rsid w:val="00DD6B3B"/>
    <w:rsid w:val="00E06F03"/>
    <w:rsid w:val="00E27D7C"/>
    <w:rsid w:val="00E356E6"/>
    <w:rsid w:val="00E40841"/>
    <w:rsid w:val="00F731B1"/>
    <w:rsid w:val="00FB4991"/>
    <w:rsid w:val="00FC4454"/>
    <w:rsid w:val="00FF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60"/>
    <w:pPr>
      <w:widowControl w:val="0"/>
      <w:suppressAutoHyphens/>
      <w:autoSpaceDE w:val="0"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9"/>
    <w:qFormat/>
    <w:rsid w:val="00987459"/>
    <w:pPr>
      <w:widowControl/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C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67C60"/>
  </w:style>
  <w:style w:type="character" w:customStyle="1" w:styleId="WW8Num1z1">
    <w:name w:val="WW8Num1z1"/>
    <w:qFormat/>
    <w:rsid w:val="00D67C60"/>
  </w:style>
  <w:style w:type="character" w:customStyle="1" w:styleId="WW8Num1z2">
    <w:name w:val="WW8Num1z2"/>
    <w:qFormat/>
    <w:rsid w:val="00D67C60"/>
  </w:style>
  <w:style w:type="character" w:customStyle="1" w:styleId="WW8Num1z3">
    <w:name w:val="WW8Num1z3"/>
    <w:qFormat/>
    <w:rsid w:val="00D67C60"/>
  </w:style>
  <w:style w:type="character" w:customStyle="1" w:styleId="WW8Num1z4">
    <w:name w:val="WW8Num1z4"/>
    <w:qFormat/>
    <w:rsid w:val="00D67C60"/>
  </w:style>
  <w:style w:type="character" w:customStyle="1" w:styleId="WW8Num1z5">
    <w:name w:val="WW8Num1z5"/>
    <w:qFormat/>
    <w:rsid w:val="00D67C60"/>
  </w:style>
  <w:style w:type="character" w:customStyle="1" w:styleId="WW8Num1z6">
    <w:name w:val="WW8Num1z6"/>
    <w:qFormat/>
    <w:rsid w:val="00D67C60"/>
  </w:style>
  <w:style w:type="character" w:customStyle="1" w:styleId="WW8Num1z7">
    <w:name w:val="WW8Num1z7"/>
    <w:qFormat/>
    <w:rsid w:val="00D67C60"/>
  </w:style>
  <w:style w:type="character" w:customStyle="1" w:styleId="WW8Num1z8">
    <w:name w:val="WW8Num1z8"/>
    <w:qFormat/>
    <w:rsid w:val="00D67C60"/>
  </w:style>
  <w:style w:type="character" w:customStyle="1" w:styleId="WW8Num2z0">
    <w:name w:val="WW8Num2z0"/>
    <w:qFormat/>
    <w:rsid w:val="00D67C60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D67C60"/>
    <w:rPr>
      <w:rFonts w:ascii="Courier New" w:hAnsi="Courier New" w:cs="Courier New"/>
    </w:rPr>
  </w:style>
  <w:style w:type="character" w:customStyle="1" w:styleId="WW8Num2z2">
    <w:name w:val="WW8Num2z2"/>
    <w:qFormat/>
    <w:rsid w:val="00D67C60"/>
    <w:rPr>
      <w:rFonts w:ascii="Wingdings" w:hAnsi="Wingdings" w:cs="Wingdings"/>
    </w:rPr>
  </w:style>
  <w:style w:type="character" w:customStyle="1" w:styleId="WW8Num2z3">
    <w:name w:val="WW8Num2z3"/>
    <w:qFormat/>
    <w:rsid w:val="00D67C60"/>
    <w:rPr>
      <w:rFonts w:ascii="Symbol" w:hAnsi="Symbol" w:cs="Symbol"/>
    </w:rPr>
  </w:style>
  <w:style w:type="character" w:customStyle="1" w:styleId="WW8Num3z0">
    <w:name w:val="WW8Num3z0"/>
    <w:qFormat/>
    <w:rsid w:val="00D67C60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D67C60"/>
    <w:rPr>
      <w:rFonts w:ascii="Courier New" w:hAnsi="Courier New" w:cs="Courier New"/>
    </w:rPr>
  </w:style>
  <w:style w:type="character" w:customStyle="1" w:styleId="WW8Num3z2">
    <w:name w:val="WW8Num3z2"/>
    <w:qFormat/>
    <w:rsid w:val="00D67C60"/>
    <w:rPr>
      <w:rFonts w:ascii="Wingdings" w:hAnsi="Wingdings" w:cs="Wingdings"/>
    </w:rPr>
  </w:style>
  <w:style w:type="character" w:customStyle="1" w:styleId="WW8Num3z3">
    <w:name w:val="WW8Num3z3"/>
    <w:qFormat/>
    <w:rsid w:val="00D67C60"/>
    <w:rPr>
      <w:rFonts w:ascii="Symbol" w:hAnsi="Symbol" w:cs="Symbol"/>
    </w:rPr>
  </w:style>
  <w:style w:type="character" w:customStyle="1" w:styleId="WW8Num4z0">
    <w:name w:val="WW8Num4z0"/>
    <w:qFormat/>
    <w:rsid w:val="00D67C60"/>
  </w:style>
  <w:style w:type="character" w:customStyle="1" w:styleId="WW8Num5z0">
    <w:name w:val="WW8Num5z0"/>
    <w:qFormat/>
    <w:rsid w:val="00D67C60"/>
  </w:style>
  <w:style w:type="character" w:customStyle="1" w:styleId="WW8Num5z1">
    <w:name w:val="WW8Num5z1"/>
    <w:qFormat/>
    <w:rsid w:val="00D67C60"/>
  </w:style>
  <w:style w:type="character" w:customStyle="1" w:styleId="WW8Num5z2">
    <w:name w:val="WW8Num5z2"/>
    <w:qFormat/>
    <w:rsid w:val="00D67C60"/>
  </w:style>
  <w:style w:type="character" w:customStyle="1" w:styleId="WW8Num5z3">
    <w:name w:val="WW8Num5z3"/>
    <w:qFormat/>
    <w:rsid w:val="00D67C60"/>
  </w:style>
  <w:style w:type="character" w:customStyle="1" w:styleId="WW8Num5z4">
    <w:name w:val="WW8Num5z4"/>
    <w:qFormat/>
    <w:rsid w:val="00D67C60"/>
  </w:style>
  <w:style w:type="character" w:customStyle="1" w:styleId="WW8Num5z5">
    <w:name w:val="WW8Num5z5"/>
    <w:qFormat/>
    <w:rsid w:val="00D67C60"/>
  </w:style>
  <w:style w:type="character" w:customStyle="1" w:styleId="WW8Num5z6">
    <w:name w:val="WW8Num5z6"/>
    <w:qFormat/>
    <w:rsid w:val="00D67C60"/>
  </w:style>
  <w:style w:type="character" w:customStyle="1" w:styleId="WW8Num5z7">
    <w:name w:val="WW8Num5z7"/>
    <w:qFormat/>
    <w:rsid w:val="00D67C60"/>
  </w:style>
  <w:style w:type="character" w:customStyle="1" w:styleId="WW8Num5z8">
    <w:name w:val="WW8Num5z8"/>
    <w:qFormat/>
    <w:rsid w:val="00D67C60"/>
  </w:style>
  <w:style w:type="character" w:customStyle="1" w:styleId="a3">
    <w:name w:val="Текст выноски Знак"/>
    <w:qFormat/>
    <w:rsid w:val="00D67C60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qFormat/>
    <w:rsid w:val="00D67C60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qFormat/>
    <w:rsid w:val="00D67C60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азвание Знак"/>
    <w:qFormat/>
    <w:rsid w:val="00D67C60"/>
    <w:rPr>
      <w:rFonts w:ascii="Times New Roman" w:eastAsia="Times New Roman" w:hAnsi="Times New Roman" w:cs="Times New Roman"/>
      <w:b/>
      <w:sz w:val="24"/>
    </w:rPr>
  </w:style>
  <w:style w:type="character" w:customStyle="1" w:styleId="InternetLink">
    <w:name w:val="Internet Link"/>
    <w:rsid w:val="00D67C60"/>
    <w:rPr>
      <w:color w:val="0000FF"/>
      <w:u w:val="single"/>
    </w:rPr>
  </w:style>
  <w:style w:type="character" w:customStyle="1" w:styleId="VisitedInternetLink">
    <w:name w:val="Visited Internet Link"/>
    <w:rsid w:val="00D67C60"/>
    <w:rPr>
      <w:color w:val="800080"/>
      <w:u w:val="single"/>
    </w:rPr>
  </w:style>
  <w:style w:type="paragraph" w:customStyle="1" w:styleId="Heading">
    <w:name w:val="Heading"/>
    <w:basedOn w:val="a"/>
    <w:next w:val="a7"/>
    <w:qFormat/>
    <w:rsid w:val="00D67C60"/>
    <w:pPr>
      <w:widowControl/>
      <w:suppressAutoHyphens w:val="0"/>
      <w:autoSpaceDE/>
      <w:jc w:val="center"/>
    </w:pPr>
    <w:rPr>
      <w:b/>
      <w:sz w:val="24"/>
      <w:lang w:val="en-US"/>
    </w:rPr>
  </w:style>
  <w:style w:type="paragraph" w:styleId="a7">
    <w:name w:val="Body Text"/>
    <w:basedOn w:val="a"/>
    <w:link w:val="a8"/>
    <w:rsid w:val="00D67C60"/>
    <w:pPr>
      <w:spacing w:after="140" w:line="276" w:lineRule="auto"/>
    </w:pPr>
  </w:style>
  <w:style w:type="paragraph" w:styleId="a9">
    <w:name w:val="List"/>
    <w:basedOn w:val="a7"/>
    <w:rsid w:val="00D67C60"/>
  </w:style>
  <w:style w:type="paragraph" w:styleId="aa">
    <w:name w:val="caption"/>
    <w:basedOn w:val="a"/>
    <w:qFormat/>
    <w:rsid w:val="00D67C6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D67C60"/>
    <w:pPr>
      <w:suppressLineNumbers/>
    </w:pPr>
  </w:style>
  <w:style w:type="paragraph" w:styleId="ab">
    <w:name w:val="Balloon Text"/>
    <w:basedOn w:val="a"/>
    <w:link w:val="11"/>
    <w:qFormat/>
    <w:rsid w:val="00D67C60"/>
    <w:rPr>
      <w:rFonts w:ascii="Tahoma" w:hAnsi="Tahoma" w:cs="Tahoma"/>
      <w:sz w:val="16"/>
      <w:szCs w:val="16"/>
      <w:lang w:val="en-US"/>
    </w:rPr>
  </w:style>
  <w:style w:type="paragraph" w:customStyle="1" w:styleId="ac">
    <w:name w:val="Стиль"/>
    <w:qFormat/>
    <w:rsid w:val="00D67C60"/>
    <w:pPr>
      <w:widowControl w:val="0"/>
      <w:autoSpaceDE w:val="0"/>
    </w:pPr>
    <w:rPr>
      <w:rFonts w:eastAsia="Times New Roman" w:cs="Times New Roman"/>
      <w:lang w:val="ru-RU" w:bidi="ar-SA"/>
    </w:rPr>
  </w:style>
  <w:style w:type="paragraph" w:styleId="ad">
    <w:name w:val="header"/>
    <w:basedOn w:val="a"/>
    <w:link w:val="12"/>
    <w:rsid w:val="00D67C60"/>
    <w:pPr>
      <w:tabs>
        <w:tab w:val="center" w:pos="4677"/>
        <w:tab w:val="right" w:pos="9355"/>
      </w:tabs>
    </w:pPr>
    <w:rPr>
      <w:lang w:val="en-US"/>
    </w:rPr>
  </w:style>
  <w:style w:type="paragraph" w:styleId="ae">
    <w:name w:val="footer"/>
    <w:basedOn w:val="a"/>
    <w:link w:val="13"/>
    <w:rsid w:val="00D67C60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Title">
    <w:name w:val="ConsPlusTitle"/>
    <w:qFormat/>
    <w:rsid w:val="00D67C60"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customStyle="1" w:styleId="TableContents">
    <w:name w:val="Table Contents"/>
    <w:basedOn w:val="a"/>
    <w:qFormat/>
    <w:rsid w:val="00D67C60"/>
    <w:pPr>
      <w:suppressLineNumbers/>
    </w:pPr>
  </w:style>
  <w:style w:type="paragraph" w:customStyle="1" w:styleId="TableHeading">
    <w:name w:val="Table Heading"/>
    <w:basedOn w:val="TableContents"/>
    <w:qFormat/>
    <w:rsid w:val="00D67C60"/>
    <w:pPr>
      <w:jc w:val="center"/>
    </w:pPr>
    <w:rPr>
      <w:b/>
      <w:bCs/>
    </w:rPr>
  </w:style>
  <w:style w:type="numbering" w:customStyle="1" w:styleId="WW8Num1">
    <w:name w:val="WW8Num1"/>
    <w:qFormat/>
    <w:rsid w:val="00D67C60"/>
  </w:style>
  <w:style w:type="numbering" w:customStyle="1" w:styleId="WW8Num2">
    <w:name w:val="WW8Num2"/>
    <w:qFormat/>
    <w:rsid w:val="00D67C60"/>
  </w:style>
  <w:style w:type="numbering" w:customStyle="1" w:styleId="WW8Num3">
    <w:name w:val="WW8Num3"/>
    <w:qFormat/>
    <w:rsid w:val="00D67C60"/>
  </w:style>
  <w:style w:type="numbering" w:customStyle="1" w:styleId="WW8Num4">
    <w:name w:val="WW8Num4"/>
    <w:qFormat/>
    <w:rsid w:val="00D67C60"/>
  </w:style>
  <w:style w:type="numbering" w:customStyle="1" w:styleId="WW8Num5">
    <w:name w:val="WW8Num5"/>
    <w:qFormat/>
    <w:rsid w:val="00D67C60"/>
  </w:style>
  <w:style w:type="character" w:styleId="af">
    <w:name w:val="Hyperlink"/>
    <w:basedOn w:val="a0"/>
    <w:uiPriority w:val="99"/>
    <w:semiHidden/>
    <w:unhideWhenUsed/>
    <w:rsid w:val="00AE2208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AE2208"/>
    <w:rPr>
      <w:color w:val="800080"/>
      <w:u w:val="single"/>
    </w:rPr>
  </w:style>
  <w:style w:type="paragraph" w:customStyle="1" w:styleId="font1">
    <w:name w:val="font1"/>
    <w:basedOn w:val="a"/>
    <w:rsid w:val="00AE2208"/>
    <w:pPr>
      <w:widowControl/>
      <w:suppressAutoHyphens w:val="0"/>
      <w:autoSpaceDE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ru-RU"/>
    </w:rPr>
  </w:style>
  <w:style w:type="paragraph" w:customStyle="1" w:styleId="font5">
    <w:name w:val="font5"/>
    <w:basedOn w:val="a"/>
    <w:rsid w:val="00AE2208"/>
    <w:pPr>
      <w:widowControl/>
      <w:suppressAutoHyphens w:val="0"/>
      <w:autoSpaceDE/>
      <w:spacing w:before="100" w:beforeAutospacing="1" w:after="100" w:afterAutospacing="1"/>
    </w:pPr>
    <w:rPr>
      <w:rFonts w:ascii="Calibri" w:hAnsi="Calibri" w:cs="Calibri"/>
      <w:sz w:val="22"/>
      <w:szCs w:val="22"/>
      <w:lang w:eastAsia="ru-RU"/>
    </w:rPr>
  </w:style>
  <w:style w:type="paragraph" w:customStyle="1" w:styleId="xl63">
    <w:name w:val="xl63"/>
    <w:basedOn w:val="a"/>
    <w:rsid w:val="00AE220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64">
    <w:name w:val="xl64"/>
    <w:basedOn w:val="a"/>
    <w:rsid w:val="00AE2208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65">
    <w:name w:val="xl65"/>
    <w:basedOn w:val="a"/>
    <w:rsid w:val="00AE220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AE2208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AE2208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68">
    <w:name w:val="xl68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AE2208"/>
    <w:pPr>
      <w:widowControl/>
      <w:pBdr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0">
    <w:name w:val="xl70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AE2208"/>
    <w:pPr>
      <w:widowControl/>
      <w:pBdr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2">
    <w:name w:val="xl72"/>
    <w:basedOn w:val="a"/>
    <w:rsid w:val="00AE220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3">
    <w:name w:val="xl73"/>
    <w:basedOn w:val="a"/>
    <w:rsid w:val="00AE220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AE220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5">
    <w:name w:val="xl75"/>
    <w:basedOn w:val="a"/>
    <w:rsid w:val="00AE2208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AE2208"/>
    <w:pPr>
      <w:widowControl/>
      <w:pBdr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8">
    <w:name w:val="xl78"/>
    <w:basedOn w:val="a"/>
    <w:rsid w:val="00AE2208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AE2208"/>
    <w:pPr>
      <w:widowControl/>
      <w:pBdr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AE2208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AE2208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AE220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AE2208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AE220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88">
    <w:name w:val="xl88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89">
    <w:name w:val="xl89"/>
    <w:basedOn w:val="a"/>
    <w:rsid w:val="00AE2208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91">
    <w:name w:val="xl91"/>
    <w:basedOn w:val="a"/>
    <w:rsid w:val="00AE2208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92">
    <w:name w:val="xl92"/>
    <w:basedOn w:val="a"/>
    <w:rsid w:val="00AE220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362D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87459"/>
    <w:rPr>
      <w:rFonts w:ascii="Arial" w:eastAsia="Times New Roman" w:hAnsi="Arial" w:cs="Times New Roman"/>
      <w:b/>
      <w:bCs/>
      <w:color w:val="26282F"/>
      <w:lang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6F5C7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bidi="ar-SA"/>
    </w:rPr>
  </w:style>
  <w:style w:type="paragraph" w:styleId="2">
    <w:name w:val="Quote"/>
    <w:basedOn w:val="a"/>
    <w:next w:val="a"/>
    <w:link w:val="20"/>
    <w:uiPriority w:val="29"/>
    <w:qFormat/>
    <w:rsid w:val="008C01AA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C01AA"/>
    <w:rPr>
      <w:rFonts w:eastAsia="Times New Roman" w:cs="Times New Roman"/>
      <w:i/>
      <w:iCs/>
      <w:color w:val="000000" w:themeColor="text1"/>
      <w:sz w:val="20"/>
      <w:szCs w:val="20"/>
      <w:lang w:val="ru-RU" w:bidi="ar-SA"/>
    </w:rPr>
  </w:style>
  <w:style w:type="character" w:styleId="af2">
    <w:name w:val="annotation reference"/>
    <w:basedOn w:val="a0"/>
    <w:uiPriority w:val="99"/>
    <w:semiHidden/>
    <w:unhideWhenUsed/>
    <w:rsid w:val="0082601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2601C"/>
  </w:style>
  <w:style w:type="character" w:customStyle="1" w:styleId="af4">
    <w:name w:val="Текст примечания Знак"/>
    <w:basedOn w:val="a0"/>
    <w:link w:val="af3"/>
    <w:uiPriority w:val="99"/>
    <w:semiHidden/>
    <w:rsid w:val="0082601C"/>
    <w:rPr>
      <w:rFonts w:eastAsia="Times New Roman" w:cs="Times New Roman"/>
      <w:sz w:val="20"/>
      <w:szCs w:val="20"/>
      <w:lang w:val="ru-RU" w:bidi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2601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2601C"/>
    <w:rPr>
      <w:rFonts w:eastAsia="Times New Roman" w:cs="Times New Roman"/>
      <w:b/>
      <w:bCs/>
      <w:sz w:val="20"/>
      <w:szCs w:val="20"/>
      <w:lang w:val="ru-RU" w:bidi="ar-SA"/>
    </w:rPr>
  </w:style>
  <w:style w:type="character" w:customStyle="1" w:styleId="a8">
    <w:name w:val="Основной текст Знак"/>
    <w:basedOn w:val="a0"/>
    <w:link w:val="a7"/>
    <w:rsid w:val="003E5458"/>
    <w:rPr>
      <w:rFonts w:eastAsia="Times New Roman" w:cs="Times New Roman"/>
      <w:sz w:val="20"/>
      <w:szCs w:val="20"/>
      <w:lang w:val="ru-RU" w:bidi="ar-SA"/>
    </w:rPr>
  </w:style>
  <w:style w:type="character" w:customStyle="1" w:styleId="11">
    <w:name w:val="Текст выноски Знак1"/>
    <w:basedOn w:val="a0"/>
    <w:link w:val="ab"/>
    <w:locked/>
    <w:rsid w:val="003E5458"/>
    <w:rPr>
      <w:rFonts w:ascii="Tahoma" w:eastAsia="Times New Roman" w:hAnsi="Tahoma" w:cs="Tahoma"/>
      <w:sz w:val="16"/>
      <w:szCs w:val="16"/>
      <w:lang w:bidi="ar-SA"/>
    </w:rPr>
  </w:style>
  <w:style w:type="character" w:customStyle="1" w:styleId="12">
    <w:name w:val="Верхний колонтитул Знак1"/>
    <w:basedOn w:val="a0"/>
    <w:link w:val="ad"/>
    <w:locked/>
    <w:rsid w:val="003E5458"/>
    <w:rPr>
      <w:rFonts w:eastAsia="Times New Roman" w:cs="Times New Roman"/>
      <w:sz w:val="20"/>
      <w:szCs w:val="20"/>
      <w:lang w:bidi="ar-SA"/>
    </w:rPr>
  </w:style>
  <w:style w:type="character" w:customStyle="1" w:styleId="13">
    <w:name w:val="Нижний колонтитул Знак1"/>
    <w:basedOn w:val="a0"/>
    <w:link w:val="ae"/>
    <w:locked/>
    <w:rsid w:val="003E5458"/>
    <w:rPr>
      <w:rFonts w:eastAsia="Times New Roman" w:cs="Times New Roman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9"/>
    <w:qFormat/>
    <w:rsid w:val="00987459"/>
    <w:pPr>
      <w:widowControl/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C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3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азвание Знак"/>
    <w:qFormat/>
    <w:rPr>
      <w:rFonts w:ascii="Times New Roman" w:eastAsia="Times New Roman" w:hAnsi="Times New Roman" w:cs="Times New Roman"/>
      <w:b/>
      <w:sz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paragraph" w:customStyle="1" w:styleId="Heading">
    <w:name w:val="Heading"/>
    <w:basedOn w:val="a"/>
    <w:next w:val="a7"/>
    <w:qFormat/>
    <w:pPr>
      <w:widowControl/>
      <w:suppressAutoHyphens w:val="0"/>
      <w:autoSpaceDE/>
      <w:jc w:val="center"/>
    </w:pPr>
    <w:rPr>
      <w:b/>
      <w:sz w:val="24"/>
      <w:lang w:val="en-US"/>
    </w:rPr>
  </w:style>
  <w:style w:type="paragraph" w:styleId="a7">
    <w:name w:val="Body Text"/>
    <w:basedOn w:val="a"/>
    <w:link w:val="a8"/>
    <w:pPr>
      <w:spacing w:after="140" w:line="276" w:lineRule="auto"/>
    </w:pPr>
  </w:style>
  <w:style w:type="paragraph" w:styleId="a9">
    <w:name w:val="List"/>
    <w:basedOn w:val="a7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Balloon Text"/>
    <w:basedOn w:val="a"/>
    <w:link w:val="11"/>
    <w:qFormat/>
    <w:rPr>
      <w:rFonts w:ascii="Tahoma" w:hAnsi="Tahoma" w:cs="Tahoma"/>
      <w:sz w:val="16"/>
      <w:szCs w:val="16"/>
      <w:lang w:val="en-US"/>
    </w:rPr>
  </w:style>
  <w:style w:type="paragraph" w:customStyle="1" w:styleId="ac">
    <w:name w:val="Стиль"/>
    <w:qFormat/>
    <w:pPr>
      <w:widowControl w:val="0"/>
      <w:autoSpaceDE w:val="0"/>
    </w:pPr>
    <w:rPr>
      <w:rFonts w:eastAsia="Times New Roman" w:cs="Times New Roman"/>
      <w:lang w:val="ru-RU" w:bidi="ar-SA"/>
    </w:rPr>
  </w:style>
  <w:style w:type="paragraph" w:styleId="ad">
    <w:name w:val="head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paragraph" w:styleId="ae">
    <w:name w:val="footer"/>
    <w:basedOn w:val="a"/>
    <w:link w:val="13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styleId="af">
    <w:name w:val="Hyperlink"/>
    <w:basedOn w:val="a0"/>
    <w:uiPriority w:val="99"/>
    <w:semiHidden/>
    <w:unhideWhenUsed/>
    <w:rsid w:val="00AE2208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AE2208"/>
    <w:rPr>
      <w:color w:val="800080"/>
      <w:u w:val="single"/>
    </w:rPr>
  </w:style>
  <w:style w:type="paragraph" w:customStyle="1" w:styleId="font1">
    <w:name w:val="font1"/>
    <w:basedOn w:val="a"/>
    <w:rsid w:val="00AE2208"/>
    <w:pPr>
      <w:widowControl/>
      <w:suppressAutoHyphens w:val="0"/>
      <w:autoSpaceDE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ru-RU"/>
    </w:rPr>
  </w:style>
  <w:style w:type="paragraph" w:customStyle="1" w:styleId="font5">
    <w:name w:val="font5"/>
    <w:basedOn w:val="a"/>
    <w:rsid w:val="00AE2208"/>
    <w:pPr>
      <w:widowControl/>
      <w:suppressAutoHyphens w:val="0"/>
      <w:autoSpaceDE/>
      <w:spacing w:before="100" w:beforeAutospacing="1" w:after="100" w:afterAutospacing="1"/>
    </w:pPr>
    <w:rPr>
      <w:rFonts w:ascii="Calibri" w:hAnsi="Calibri" w:cs="Calibri"/>
      <w:sz w:val="22"/>
      <w:szCs w:val="22"/>
      <w:lang w:eastAsia="ru-RU"/>
    </w:rPr>
  </w:style>
  <w:style w:type="paragraph" w:customStyle="1" w:styleId="xl63">
    <w:name w:val="xl63"/>
    <w:basedOn w:val="a"/>
    <w:rsid w:val="00AE220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64">
    <w:name w:val="xl64"/>
    <w:basedOn w:val="a"/>
    <w:rsid w:val="00AE2208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65">
    <w:name w:val="xl65"/>
    <w:basedOn w:val="a"/>
    <w:rsid w:val="00AE220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AE2208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AE2208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68">
    <w:name w:val="xl68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AE2208"/>
    <w:pPr>
      <w:widowControl/>
      <w:pBdr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0">
    <w:name w:val="xl70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AE2208"/>
    <w:pPr>
      <w:widowControl/>
      <w:pBdr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2">
    <w:name w:val="xl72"/>
    <w:basedOn w:val="a"/>
    <w:rsid w:val="00AE220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3">
    <w:name w:val="xl73"/>
    <w:basedOn w:val="a"/>
    <w:rsid w:val="00AE220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AE220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5">
    <w:name w:val="xl75"/>
    <w:basedOn w:val="a"/>
    <w:rsid w:val="00AE2208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AE2208"/>
    <w:pPr>
      <w:widowControl/>
      <w:pBdr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8">
    <w:name w:val="xl78"/>
    <w:basedOn w:val="a"/>
    <w:rsid w:val="00AE2208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AE2208"/>
    <w:pPr>
      <w:widowControl/>
      <w:pBdr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AE2208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AE2208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AE220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AE2208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AE220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88">
    <w:name w:val="xl88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89">
    <w:name w:val="xl89"/>
    <w:basedOn w:val="a"/>
    <w:rsid w:val="00AE2208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AE220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91">
    <w:name w:val="xl91"/>
    <w:basedOn w:val="a"/>
    <w:rsid w:val="00AE2208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92">
    <w:name w:val="xl92"/>
    <w:basedOn w:val="a"/>
    <w:rsid w:val="00AE220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362D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87459"/>
    <w:rPr>
      <w:rFonts w:ascii="Arial" w:eastAsia="Times New Roman" w:hAnsi="Arial" w:cs="Times New Roman"/>
      <w:b/>
      <w:bCs/>
      <w:color w:val="26282F"/>
      <w:lang w:val="x-none" w:eastAsia="x-none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6F5C7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bidi="ar-SA"/>
    </w:rPr>
  </w:style>
  <w:style w:type="paragraph" w:styleId="2">
    <w:name w:val="Quote"/>
    <w:basedOn w:val="a"/>
    <w:next w:val="a"/>
    <w:link w:val="20"/>
    <w:uiPriority w:val="29"/>
    <w:qFormat/>
    <w:rsid w:val="008C01AA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C01AA"/>
    <w:rPr>
      <w:rFonts w:eastAsia="Times New Roman" w:cs="Times New Roman"/>
      <w:i/>
      <w:iCs/>
      <w:color w:val="000000" w:themeColor="text1"/>
      <w:sz w:val="20"/>
      <w:szCs w:val="20"/>
      <w:lang w:val="ru-RU" w:bidi="ar-SA"/>
    </w:rPr>
  </w:style>
  <w:style w:type="character" w:styleId="af2">
    <w:name w:val="annotation reference"/>
    <w:basedOn w:val="a0"/>
    <w:uiPriority w:val="99"/>
    <w:semiHidden/>
    <w:unhideWhenUsed/>
    <w:rsid w:val="0082601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2601C"/>
  </w:style>
  <w:style w:type="character" w:customStyle="1" w:styleId="af4">
    <w:name w:val="Текст примечания Знак"/>
    <w:basedOn w:val="a0"/>
    <w:link w:val="af3"/>
    <w:uiPriority w:val="99"/>
    <w:semiHidden/>
    <w:rsid w:val="0082601C"/>
    <w:rPr>
      <w:rFonts w:eastAsia="Times New Roman" w:cs="Times New Roman"/>
      <w:sz w:val="20"/>
      <w:szCs w:val="20"/>
      <w:lang w:val="ru-RU" w:bidi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2601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2601C"/>
    <w:rPr>
      <w:rFonts w:eastAsia="Times New Roman" w:cs="Times New Roman"/>
      <w:b/>
      <w:bCs/>
      <w:sz w:val="20"/>
      <w:szCs w:val="20"/>
      <w:lang w:val="ru-RU" w:bidi="ar-SA"/>
    </w:rPr>
  </w:style>
  <w:style w:type="character" w:customStyle="1" w:styleId="a8">
    <w:name w:val="Основной текст Знак"/>
    <w:basedOn w:val="a0"/>
    <w:link w:val="a7"/>
    <w:rsid w:val="003E5458"/>
    <w:rPr>
      <w:rFonts w:eastAsia="Times New Roman" w:cs="Times New Roman"/>
      <w:sz w:val="20"/>
      <w:szCs w:val="20"/>
      <w:lang w:val="ru-RU" w:bidi="ar-SA"/>
    </w:rPr>
  </w:style>
  <w:style w:type="character" w:customStyle="1" w:styleId="11">
    <w:name w:val="Текст выноски Знак1"/>
    <w:basedOn w:val="a0"/>
    <w:link w:val="ab"/>
    <w:locked/>
    <w:rsid w:val="003E5458"/>
    <w:rPr>
      <w:rFonts w:ascii="Tahoma" w:eastAsia="Times New Roman" w:hAnsi="Tahoma" w:cs="Tahoma"/>
      <w:sz w:val="16"/>
      <w:szCs w:val="16"/>
      <w:lang w:bidi="ar-SA"/>
    </w:rPr>
  </w:style>
  <w:style w:type="character" w:customStyle="1" w:styleId="12">
    <w:name w:val="Верхний колонтитул Знак1"/>
    <w:basedOn w:val="a0"/>
    <w:link w:val="ad"/>
    <w:locked/>
    <w:rsid w:val="003E5458"/>
    <w:rPr>
      <w:rFonts w:eastAsia="Times New Roman" w:cs="Times New Roman"/>
      <w:sz w:val="20"/>
      <w:szCs w:val="20"/>
      <w:lang w:bidi="ar-SA"/>
    </w:rPr>
  </w:style>
  <w:style w:type="character" w:customStyle="1" w:styleId="13">
    <w:name w:val="Нижний колонтитул Знак1"/>
    <w:basedOn w:val="a0"/>
    <w:link w:val="ae"/>
    <w:locked/>
    <w:rsid w:val="003E5458"/>
    <w:rPr>
      <w:rFonts w:eastAsia="Times New Roman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8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7EC0C-586F-47A4-9FC2-7D0D51E8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25</Pages>
  <Words>6416</Words>
  <Characters>36576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2018-12-24T10:57:00Z</cp:lastPrinted>
  <dcterms:created xsi:type="dcterms:W3CDTF">2018-12-21T02:50:00Z</dcterms:created>
  <dcterms:modified xsi:type="dcterms:W3CDTF">2018-12-21T02:57:00Z</dcterms:modified>
  <dc:language>en-US</dc:language>
</cp:coreProperties>
</file>