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7169A5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A5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СОВЕТ НАРОДНЫХ ДЕПУТАТОВ </w:t>
      </w:r>
    </w:p>
    <w:p w:rsidR="0070208B" w:rsidRPr="007169A5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0208B" w:rsidRPr="006F3A7A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49D" w:rsidRDefault="001F349D" w:rsidP="006F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49D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7926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городского Совета народных депутатов от 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>09 №8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6D2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567A">
        <w:rPr>
          <w:rFonts w:ascii="Times New Roman" w:eastAsia="Times New Roman" w:hAnsi="Times New Roman" w:cs="Times New Roman"/>
          <w:sz w:val="24"/>
          <w:szCs w:val="24"/>
        </w:rPr>
        <w:t>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</w:t>
      </w:r>
      <w:r w:rsidR="00CC5850">
        <w:rPr>
          <w:rFonts w:ascii="Times New Roman" w:eastAsia="Times New Roman" w:hAnsi="Times New Roman" w:cs="Times New Roman"/>
          <w:sz w:val="24"/>
          <w:szCs w:val="24"/>
        </w:rPr>
        <w:t xml:space="preserve">ьности органов местного самоуправления </w:t>
      </w:r>
      <w:r w:rsidR="00B761CB" w:rsidRPr="00B761CB">
        <w:rPr>
          <w:rFonts w:ascii="Times New Roman" w:eastAsia="Times New Roman" w:hAnsi="Times New Roman" w:cs="Times New Roman"/>
          <w:sz w:val="24"/>
          <w:szCs w:val="24"/>
        </w:rPr>
        <w:t>Новокузнецкого городского округа</w:t>
      </w:r>
      <w:r w:rsidRPr="001F34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965131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марта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B761CB">
        <w:rPr>
          <w:rFonts w:ascii="Times New Roman" w:hAnsi="Times New Roman" w:cs="Times New Roman"/>
          <w:sz w:val="24"/>
          <w:szCs w:val="24"/>
        </w:rPr>
        <w:t>8</w:t>
      </w:r>
      <w:r w:rsidR="0070208B"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59AF" w:rsidRDefault="009459AF" w:rsidP="006F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B7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332B7F">
          <w:rPr>
            <w:rFonts w:ascii="Times New Roman" w:hAnsi="Times New Roman" w:cs="Times New Roman"/>
            <w:sz w:val="24"/>
            <w:szCs w:val="24"/>
          </w:rPr>
          <w:t>статьями 86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332B7F">
          <w:rPr>
            <w:rFonts w:ascii="Times New Roman" w:hAnsi="Times New Roman" w:cs="Times New Roman"/>
            <w:sz w:val="24"/>
            <w:szCs w:val="24"/>
          </w:rPr>
          <w:t>136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Трудовым </w:t>
      </w:r>
      <w:hyperlink r:id="rId11" w:history="1">
        <w:r w:rsidRPr="00332B7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332B7F">
          <w:rPr>
            <w:rFonts w:ascii="Times New Roman" w:hAnsi="Times New Roman" w:cs="Times New Roman"/>
            <w:sz w:val="24"/>
            <w:szCs w:val="24"/>
          </w:rPr>
          <w:t>ст</w:t>
        </w:r>
        <w:r w:rsidR="00792683">
          <w:rPr>
            <w:rFonts w:ascii="Times New Roman" w:hAnsi="Times New Roman" w:cs="Times New Roman"/>
            <w:sz w:val="24"/>
            <w:szCs w:val="24"/>
          </w:rPr>
          <w:t>атьей</w:t>
        </w:r>
        <w:r w:rsidRPr="00332B7F">
          <w:rPr>
            <w:rFonts w:ascii="Times New Roman" w:hAnsi="Times New Roman" w:cs="Times New Roman"/>
            <w:sz w:val="24"/>
            <w:szCs w:val="24"/>
          </w:rPr>
          <w:t xml:space="preserve"> 22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332B7F">
        <w:rPr>
          <w:rFonts w:ascii="Times New Roman" w:hAnsi="Times New Roman" w:cs="Times New Roman"/>
          <w:sz w:val="24"/>
          <w:szCs w:val="24"/>
        </w:rPr>
        <w:t>№</w:t>
      </w:r>
      <w:r w:rsidRPr="00332B7F">
        <w:rPr>
          <w:rFonts w:ascii="Times New Roman" w:hAnsi="Times New Roman" w:cs="Times New Roman"/>
          <w:sz w:val="24"/>
          <w:szCs w:val="24"/>
        </w:rPr>
        <w:t xml:space="preserve">25-ФЗ </w:t>
      </w:r>
      <w:r w:rsidR="00332B7F">
        <w:rPr>
          <w:rFonts w:ascii="Times New Roman" w:hAnsi="Times New Roman" w:cs="Times New Roman"/>
          <w:sz w:val="24"/>
          <w:szCs w:val="24"/>
        </w:rPr>
        <w:t>«</w:t>
      </w:r>
      <w:r w:rsidRPr="00332B7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32B7F">
        <w:rPr>
          <w:rFonts w:ascii="Times New Roman" w:hAnsi="Times New Roman" w:cs="Times New Roman"/>
          <w:sz w:val="24"/>
          <w:szCs w:val="24"/>
        </w:rPr>
        <w:t>»</w:t>
      </w:r>
      <w:r w:rsidRPr="00332B7F">
        <w:rPr>
          <w:rFonts w:ascii="Times New Roman" w:hAnsi="Times New Roman" w:cs="Times New Roman"/>
          <w:sz w:val="24"/>
          <w:szCs w:val="24"/>
        </w:rPr>
        <w:t xml:space="preserve">, Законами Кемеровской области от 30.06.2007 </w:t>
      </w:r>
      <w:r w:rsidR="004D172C">
        <w:rPr>
          <w:rFonts w:ascii="Times New Roman" w:hAnsi="Times New Roman" w:cs="Times New Roman"/>
          <w:sz w:val="24"/>
          <w:szCs w:val="24"/>
        </w:rPr>
        <w:t>№</w:t>
      </w:r>
      <w:r w:rsidRPr="00332B7F">
        <w:rPr>
          <w:rFonts w:ascii="Times New Roman" w:hAnsi="Times New Roman" w:cs="Times New Roman"/>
          <w:sz w:val="24"/>
          <w:szCs w:val="24"/>
        </w:rPr>
        <w:t xml:space="preserve">103-ОЗ </w:t>
      </w:r>
      <w:r w:rsidR="00332B7F">
        <w:rPr>
          <w:rFonts w:ascii="Times New Roman" w:hAnsi="Times New Roman" w:cs="Times New Roman"/>
          <w:sz w:val="24"/>
          <w:szCs w:val="24"/>
        </w:rPr>
        <w:t>«</w:t>
      </w:r>
      <w:r w:rsidRPr="00332B7F">
        <w:rPr>
          <w:rFonts w:ascii="Times New Roman" w:hAnsi="Times New Roman" w:cs="Times New Roman"/>
          <w:sz w:val="24"/>
          <w:szCs w:val="24"/>
        </w:rPr>
        <w:t>О некоторых вопросах прохождения муниципальной службы</w:t>
      </w:r>
      <w:r w:rsidR="00332B7F">
        <w:rPr>
          <w:rFonts w:ascii="Times New Roman" w:hAnsi="Times New Roman" w:cs="Times New Roman"/>
          <w:sz w:val="24"/>
          <w:szCs w:val="24"/>
        </w:rPr>
        <w:t>»</w:t>
      </w:r>
      <w:r w:rsidR="004F736E">
        <w:rPr>
          <w:rFonts w:ascii="Times New Roman" w:hAnsi="Times New Roman" w:cs="Times New Roman"/>
          <w:sz w:val="24"/>
          <w:szCs w:val="24"/>
        </w:rPr>
        <w:t>,</w:t>
      </w:r>
      <w:r w:rsidRPr="00332B7F">
        <w:rPr>
          <w:rFonts w:ascii="Times New Roman" w:hAnsi="Times New Roman" w:cs="Times New Roman"/>
          <w:sz w:val="24"/>
          <w:szCs w:val="24"/>
        </w:rPr>
        <w:t xml:space="preserve"> </w:t>
      </w:r>
      <w:r w:rsidR="004F736E" w:rsidRPr="00332B7F">
        <w:rPr>
          <w:rFonts w:ascii="Times New Roman" w:hAnsi="Times New Roman" w:cs="Times New Roman"/>
          <w:sz w:val="24"/>
          <w:szCs w:val="24"/>
        </w:rPr>
        <w:t>от</w:t>
      </w:r>
      <w:r w:rsidR="004F736E">
        <w:rPr>
          <w:rFonts w:ascii="Times New Roman" w:hAnsi="Times New Roman" w:cs="Times New Roman"/>
          <w:sz w:val="24"/>
          <w:szCs w:val="24"/>
        </w:rPr>
        <w:t xml:space="preserve"> </w:t>
      </w:r>
      <w:r w:rsidR="004F736E" w:rsidRPr="00332B7F">
        <w:rPr>
          <w:rFonts w:ascii="Times New Roman" w:hAnsi="Times New Roman" w:cs="Times New Roman"/>
          <w:sz w:val="24"/>
          <w:szCs w:val="24"/>
        </w:rPr>
        <w:t xml:space="preserve">25.04.2008 </w:t>
      </w:r>
      <w:r w:rsidR="004F736E">
        <w:rPr>
          <w:rFonts w:ascii="Times New Roman" w:hAnsi="Times New Roman" w:cs="Times New Roman"/>
          <w:sz w:val="24"/>
          <w:szCs w:val="24"/>
        </w:rPr>
        <w:t>№</w:t>
      </w:r>
      <w:r w:rsidR="004F736E" w:rsidRPr="00332B7F">
        <w:rPr>
          <w:rFonts w:ascii="Times New Roman" w:hAnsi="Times New Roman" w:cs="Times New Roman"/>
          <w:sz w:val="24"/>
          <w:szCs w:val="24"/>
        </w:rPr>
        <w:t xml:space="preserve">31-ОЗ </w:t>
      </w:r>
      <w:r w:rsidR="004F736E">
        <w:rPr>
          <w:rFonts w:ascii="Times New Roman" w:hAnsi="Times New Roman" w:cs="Times New Roman"/>
          <w:sz w:val="24"/>
          <w:szCs w:val="24"/>
        </w:rPr>
        <w:t>«</w:t>
      </w:r>
      <w:r w:rsidR="004F736E" w:rsidRPr="00332B7F">
        <w:rPr>
          <w:rFonts w:ascii="Times New Roman" w:hAnsi="Times New Roman" w:cs="Times New Roman"/>
          <w:sz w:val="24"/>
          <w:szCs w:val="24"/>
        </w:rPr>
        <w:t>О гарантиях осуществления полномочий депутатов представительных органов муниципальных образований и лиц, замещающих муниципальные должности</w:t>
      </w:r>
      <w:r w:rsidR="004F736E">
        <w:rPr>
          <w:rFonts w:ascii="Times New Roman" w:hAnsi="Times New Roman" w:cs="Times New Roman"/>
          <w:sz w:val="24"/>
          <w:szCs w:val="24"/>
        </w:rPr>
        <w:t>»</w:t>
      </w:r>
      <w:r w:rsidR="00714A09">
        <w:rPr>
          <w:rFonts w:ascii="Times New Roman" w:hAnsi="Times New Roman" w:cs="Times New Roman"/>
          <w:sz w:val="24"/>
          <w:szCs w:val="24"/>
        </w:rPr>
        <w:t>,</w:t>
      </w:r>
      <w:r w:rsidR="004F736E">
        <w:rPr>
          <w:rFonts w:ascii="Times New Roman" w:hAnsi="Times New Roman" w:cs="Times New Roman"/>
          <w:sz w:val="24"/>
          <w:szCs w:val="24"/>
        </w:rPr>
        <w:t xml:space="preserve"> </w:t>
      </w:r>
      <w:r w:rsidR="00225EB0">
        <w:rPr>
          <w:rFonts w:ascii="Times New Roman" w:hAnsi="Times New Roman" w:cs="Times New Roman"/>
          <w:sz w:val="24"/>
          <w:szCs w:val="24"/>
        </w:rPr>
        <w:t>постановлением Губернатора Кемеровской</w:t>
      </w:r>
      <w:proofErr w:type="gramEnd"/>
      <w:r w:rsidR="00225EB0">
        <w:rPr>
          <w:rFonts w:ascii="Times New Roman" w:hAnsi="Times New Roman" w:cs="Times New Roman"/>
          <w:sz w:val="24"/>
          <w:szCs w:val="24"/>
        </w:rPr>
        <w:t xml:space="preserve"> области от 06.03.2018 №9-пг «О повышении размеров месячных окладов и денежного содержания лиц, замещающих государственные должности Кемеровской области, размеров должностных окладов и окладов за классный чин государственных гражданских служащих Кемеровской области, а также должностных окладов работников органов государственной власти Кемеровской области, не являющихся государственными гражданскими служащими», </w:t>
      </w:r>
      <w:r w:rsidR="00094F2D">
        <w:rPr>
          <w:rFonts w:ascii="Times New Roman" w:hAnsi="Times New Roman" w:cs="Times New Roman"/>
          <w:sz w:val="24"/>
          <w:szCs w:val="24"/>
        </w:rPr>
        <w:t xml:space="preserve">и </w:t>
      </w:r>
      <w:r w:rsidR="00AC270A" w:rsidRPr="00A724A7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="00AC270A" w:rsidRPr="00A724A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AC270A" w:rsidRPr="00A724A7">
        <w:rPr>
          <w:rFonts w:ascii="Times New Roman" w:hAnsi="Times New Roman" w:cs="Times New Roman"/>
          <w:sz w:val="24"/>
          <w:szCs w:val="24"/>
        </w:rPr>
        <w:t xml:space="preserve"> </w:t>
      </w:r>
      <w:r w:rsidR="00B46A39" w:rsidRPr="00A724A7">
        <w:rPr>
          <w:rFonts w:ascii="Times New Roman" w:hAnsi="Times New Roman" w:cs="Times New Roman"/>
          <w:sz w:val="24"/>
          <w:szCs w:val="24"/>
        </w:rPr>
        <w:t>не ниже установленного федеральным законом минимального размера оплаты труда</w:t>
      </w:r>
      <w:r w:rsidR="00B46A39">
        <w:rPr>
          <w:rFonts w:ascii="Times New Roman" w:hAnsi="Times New Roman" w:cs="Times New Roman"/>
          <w:sz w:val="24"/>
          <w:szCs w:val="24"/>
        </w:rPr>
        <w:t xml:space="preserve">, </w:t>
      </w:r>
      <w:r w:rsidRPr="00B4123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3" w:history="1">
        <w:r w:rsidRPr="00B4123B">
          <w:rPr>
            <w:rFonts w:ascii="Times New Roman" w:hAnsi="Times New Roman" w:cs="Times New Roman"/>
            <w:sz w:val="24"/>
            <w:szCs w:val="24"/>
          </w:rPr>
          <w:t>стать</w:t>
        </w:r>
        <w:r w:rsidR="008B4230" w:rsidRPr="00B4123B">
          <w:rPr>
            <w:rFonts w:ascii="Times New Roman" w:hAnsi="Times New Roman" w:cs="Times New Roman"/>
            <w:sz w:val="24"/>
            <w:szCs w:val="24"/>
          </w:rPr>
          <w:t>ями</w:t>
        </w:r>
        <w:r w:rsidRPr="00B4123B">
          <w:rPr>
            <w:rFonts w:ascii="Times New Roman" w:hAnsi="Times New Roman" w:cs="Times New Roman"/>
            <w:sz w:val="24"/>
            <w:szCs w:val="24"/>
          </w:rPr>
          <w:t xml:space="preserve"> 28</w:t>
        </w:r>
      </w:hyperlink>
      <w:r w:rsidR="00332B7F" w:rsidRPr="00B4123B">
        <w:rPr>
          <w:rFonts w:ascii="Times New Roman" w:hAnsi="Times New Roman" w:cs="Times New Roman"/>
          <w:sz w:val="24"/>
          <w:szCs w:val="24"/>
        </w:rPr>
        <w:t xml:space="preserve"> и 33</w:t>
      </w:r>
      <w:r w:rsidRPr="00B4123B">
        <w:rPr>
          <w:rFonts w:ascii="Times New Roman" w:hAnsi="Times New Roman" w:cs="Times New Roman"/>
          <w:sz w:val="24"/>
          <w:szCs w:val="24"/>
        </w:rPr>
        <w:t xml:space="preserve"> Устава Новокузнецкого</w:t>
      </w:r>
      <w:r w:rsidRPr="00332B7F">
        <w:rPr>
          <w:rFonts w:ascii="Times New Roman" w:hAnsi="Times New Roman" w:cs="Times New Roman"/>
          <w:sz w:val="24"/>
          <w:szCs w:val="24"/>
        </w:rPr>
        <w:t xml:space="preserve"> городского округа, Новокузнецкий гор</w:t>
      </w:r>
      <w:r w:rsidR="00CC11DA">
        <w:rPr>
          <w:rFonts w:ascii="Times New Roman" w:hAnsi="Times New Roman" w:cs="Times New Roman"/>
          <w:sz w:val="24"/>
          <w:szCs w:val="24"/>
        </w:rPr>
        <w:t>одской Совет народных депутатов</w:t>
      </w:r>
    </w:p>
    <w:p w:rsidR="00CC11DA" w:rsidRDefault="00CC11DA" w:rsidP="006F3A7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CCB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9459AF" w:rsidRDefault="009459AF" w:rsidP="006F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4" w:history="1">
        <w:r w:rsidR="008B4230">
          <w:rPr>
            <w:rFonts w:ascii="Times New Roman" w:hAnsi="Times New Roman" w:cs="Times New Roman"/>
            <w:sz w:val="24"/>
            <w:szCs w:val="24"/>
          </w:rPr>
          <w:t>п</w:t>
        </w:r>
        <w:r w:rsidRPr="00332B7F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332B7F">
        <w:rPr>
          <w:rFonts w:ascii="Times New Roman" w:hAnsi="Times New Roman" w:cs="Times New Roman"/>
          <w:sz w:val="24"/>
          <w:szCs w:val="24"/>
        </w:rPr>
        <w:t xml:space="preserve"> Новокузнецкого городского Совета народных депутатов от 30.09.2009 </w:t>
      </w:r>
      <w:r w:rsidR="00CF79B9">
        <w:rPr>
          <w:rFonts w:ascii="Times New Roman" w:hAnsi="Times New Roman" w:cs="Times New Roman"/>
          <w:sz w:val="24"/>
          <w:szCs w:val="24"/>
        </w:rPr>
        <w:t>№</w:t>
      </w:r>
      <w:r w:rsidRPr="00332B7F">
        <w:rPr>
          <w:rFonts w:ascii="Times New Roman" w:hAnsi="Times New Roman" w:cs="Times New Roman"/>
          <w:sz w:val="24"/>
          <w:szCs w:val="24"/>
        </w:rPr>
        <w:t xml:space="preserve">8/85 </w:t>
      </w:r>
      <w:r w:rsidR="00CF79B9">
        <w:rPr>
          <w:rFonts w:ascii="Times New Roman" w:hAnsi="Times New Roman" w:cs="Times New Roman"/>
          <w:sz w:val="24"/>
          <w:szCs w:val="24"/>
        </w:rPr>
        <w:t>«</w:t>
      </w:r>
      <w:r w:rsidRPr="00332B7F">
        <w:rPr>
          <w:rFonts w:ascii="Times New Roman" w:hAnsi="Times New Roman" w:cs="Times New Roman"/>
          <w:sz w:val="24"/>
          <w:szCs w:val="24"/>
        </w:rPr>
        <w:t>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</w:t>
      </w:r>
      <w:r w:rsidRPr="004D172C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CF79B9">
        <w:rPr>
          <w:rFonts w:ascii="Times New Roman" w:hAnsi="Times New Roman" w:cs="Times New Roman"/>
          <w:sz w:val="24"/>
          <w:szCs w:val="24"/>
        </w:rPr>
        <w:t>Новокузнецк</w:t>
      </w:r>
      <w:r w:rsidR="00FB58F0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CF79B9" w:rsidRPr="00CF79B9">
        <w:rPr>
          <w:rFonts w:ascii="Times New Roman" w:hAnsi="Times New Roman" w:cs="Times New Roman"/>
          <w:sz w:val="24"/>
          <w:szCs w:val="24"/>
        </w:rPr>
        <w:t>»</w:t>
      </w:r>
      <w:r w:rsidRPr="00CF79B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A13E0" w:rsidRDefault="00792683" w:rsidP="006F3A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61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13E0">
        <w:rPr>
          <w:rFonts w:ascii="Times New Roman" w:hAnsi="Times New Roman" w:cs="Times New Roman"/>
          <w:sz w:val="24"/>
          <w:szCs w:val="24"/>
        </w:rPr>
        <w:t>В приложении №1 «Положение о размерах и условиях оплаты труда лиц, замещающих муниципальные должности»:</w:t>
      </w:r>
    </w:p>
    <w:p w:rsidR="00792683" w:rsidRDefault="007A13E0" w:rsidP="006F3A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</w:t>
      </w:r>
      <w:r w:rsidR="00BB0507">
        <w:rPr>
          <w:rFonts w:ascii="Times New Roman" w:hAnsi="Times New Roman" w:cs="Times New Roman"/>
          <w:sz w:val="24"/>
          <w:szCs w:val="24"/>
        </w:rPr>
        <w:t xml:space="preserve">аблицу пункта 1.2 </w:t>
      </w:r>
      <w:r w:rsidR="0079268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F5C34" w:rsidRDefault="00792683" w:rsidP="006F3A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42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119"/>
      </w:tblGrid>
      <w:tr w:rsidR="009F5C34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4" w:rsidRPr="001B1130" w:rsidRDefault="009F5C34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вознаграждения, руб.</w:t>
            </w:r>
          </w:p>
        </w:tc>
      </w:tr>
      <w:tr w:rsidR="003068A8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8" w:rsidRPr="001B1130" w:rsidRDefault="003068A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8" w:rsidRPr="003068A8" w:rsidRDefault="003068A8" w:rsidP="0030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A8">
              <w:rPr>
                <w:rFonts w:ascii="Times New Roman" w:hAnsi="Times New Roman" w:cs="Times New Roman"/>
                <w:sz w:val="24"/>
                <w:szCs w:val="24"/>
              </w:rPr>
              <w:t>54901</w:t>
            </w:r>
          </w:p>
        </w:tc>
      </w:tr>
      <w:tr w:rsidR="003068A8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8" w:rsidRPr="001B1130" w:rsidRDefault="003068A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8" w:rsidRPr="003068A8" w:rsidRDefault="003068A8" w:rsidP="0030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A8">
              <w:rPr>
                <w:rFonts w:ascii="Times New Roman" w:hAnsi="Times New Roman" w:cs="Times New Roman"/>
                <w:sz w:val="24"/>
                <w:szCs w:val="24"/>
              </w:rPr>
              <w:t>54901</w:t>
            </w:r>
          </w:p>
        </w:tc>
      </w:tr>
      <w:tr w:rsidR="003068A8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8" w:rsidRPr="001B1130" w:rsidRDefault="003068A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8" w:rsidRPr="003068A8" w:rsidRDefault="003068A8" w:rsidP="0030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A8">
              <w:rPr>
                <w:rFonts w:ascii="Times New Roman" w:hAnsi="Times New Roman" w:cs="Times New Roman"/>
                <w:sz w:val="24"/>
                <w:szCs w:val="24"/>
              </w:rPr>
              <w:t>49411</w:t>
            </w:r>
          </w:p>
        </w:tc>
      </w:tr>
      <w:tr w:rsidR="00B761CB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1B1130" w:rsidRDefault="00B761CB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B761CB" w:rsidRDefault="00B761CB" w:rsidP="00B7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hAnsi="Times New Roman" w:cs="Times New Roman"/>
                <w:sz w:val="24"/>
                <w:szCs w:val="24"/>
              </w:rPr>
              <w:t>47058</w:t>
            </w:r>
          </w:p>
        </w:tc>
      </w:tr>
      <w:tr w:rsidR="00B761CB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1B1130" w:rsidRDefault="00B761CB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Депутат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B761CB" w:rsidRDefault="00B761CB" w:rsidP="00B7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hAnsi="Times New Roman" w:cs="Times New Roman"/>
                <w:sz w:val="24"/>
                <w:szCs w:val="24"/>
              </w:rPr>
              <w:t>27452</w:t>
            </w:r>
          </w:p>
        </w:tc>
      </w:tr>
      <w:tr w:rsidR="00B761CB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1B1130" w:rsidRDefault="00B761CB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униципальной избирательной комиссии Новокузнецкого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B761CB" w:rsidRDefault="00B761CB" w:rsidP="00B7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hAnsi="Times New Roman" w:cs="Times New Roman"/>
                <w:sz w:val="24"/>
                <w:szCs w:val="24"/>
              </w:rPr>
              <w:t>37255</w:t>
            </w:r>
          </w:p>
        </w:tc>
      </w:tr>
      <w:tr w:rsidR="00B761CB" w:rsidRPr="001B1130" w:rsidTr="001E313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1B1130" w:rsidRDefault="00B761CB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130">
              <w:rPr>
                <w:rFonts w:ascii="Times New Roman" w:hAnsi="Times New Roman" w:cs="Times New Roman"/>
                <w:sz w:val="24"/>
                <w:szCs w:val="24"/>
              </w:rPr>
              <w:t>униципальной избирательной комиссии Новокузнецкого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CB" w:rsidRPr="00B761CB" w:rsidRDefault="00B761CB" w:rsidP="00B7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hAnsi="Times New Roman" w:cs="Times New Roman"/>
                <w:sz w:val="24"/>
                <w:szCs w:val="24"/>
              </w:rPr>
              <w:t>27452</w:t>
            </w:r>
          </w:p>
        </w:tc>
      </w:tr>
    </w:tbl>
    <w:p w:rsidR="00792683" w:rsidRDefault="00792683" w:rsidP="009F5C3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7A13E0">
        <w:rPr>
          <w:rFonts w:ascii="Times New Roman" w:hAnsi="Times New Roman" w:cs="Times New Roman"/>
          <w:sz w:val="24"/>
          <w:szCs w:val="24"/>
        </w:rPr>
        <w:t>;</w:t>
      </w:r>
    </w:p>
    <w:p w:rsidR="007A13E0" w:rsidRPr="001A38C5" w:rsidRDefault="007A13E0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2) абзац четвертый пункта 1.3 изложить в следующей редакции:</w:t>
      </w:r>
    </w:p>
    <w:p w:rsidR="007A13E0" w:rsidRPr="001A38C5" w:rsidRDefault="007A13E0" w:rsidP="007A1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 xml:space="preserve">«- за работу со сведениями, составляющими государственную тайну, - в размере, </w:t>
      </w:r>
      <w:r w:rsidR="004D4806" w:rsidRPr="001A38C5">
        <w:rPr>
          <w:rFonts w:ascii="Times New Roman" w:hAnsi="Times New Roman" w:cs="Times New Roman"/>
          <w:sz w:val="24"/>
          <w:szCs w:val="24"/>
        </w:rPr>
        <w:t xml:space="preserve">определяемом </w:t>
      </w:r>
      <w:r w:rsidRPr="001A38C5">
        <w:rPr>
          <w:rFonts w:ascii="Times New Roman" w:hAnsi="Times New Roman" w:cs="Times New Roman"/>
          <w:sz w:val="24"/>
          <w:szCs w:val="24"/>
        </w:rPr>
        <w:t>в соответствии с</w:t>
      </w:r>
      <w:r w:rsidR="004D4806" w:rsidRPr="001A38C5">
        <w:rPr>
          <w:rFonts w:ascii="Times New Roman" w:hAnsi="Times New Roman" w:cs="Times New Roman"/>
          <w:sz w:val="24"/>
          <w:szCs w:val="24"/>
        </w:rPr>
        <w:t xml:space="preserve"> </w:t>
      </w:r>
      <w:r w:rsidRPr="001A38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proofErr w:type="gramStart"/>
      <w:r w:rsidRPr="001A38C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2683" w:rsidRPr="001A38C5" w:rsidRDefault="00792683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1.</w:t>
      </w:r>
      <w:r w:rsidR="00064E6D" w:rsidRPr="001A38C5">
        <w:rPr>
          <w:rFonts w:ascii="Times New Roman" w:hAnsi="Times New Roman" w:cs="Times New Roman"/>
          <w:sz w:val="24"/>
          <w:szCs w:val="24"/>
        </w:rPr>
        <w:t>2</w:t>
      </w:r>
      <w:r w:rsidRPr="001A38C5">
        <w:rPr>
          <w:rFonts w:ascii="Times New Roman" w:hAnsi="Times New Roman" w:cs="Times New Roman"/>
          <w:sz w:val="24"/>
          <w:szCs w:val="24"/>
        </w:rPr>
        <w:t>. В приложении №2 «Положение о размерах и условиях оплаты труда муниципальных служащих»:</w:t>
      </w:r>
    </w:p>
    <w:p w:rsidR="007A13E0" w:rsidRPr="001A38C5" w:rsidRDefault="007A13E0" w:rsidP="007A1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1</w:t>
      </w:r>
      <w:r w:rsidR="00792683" w:rsidRPr="001A38C5">
        <w:rPr>
          <w:rFonts w:ascii="Times New Roman" w:hAnsi="Times New Roman" w:cs="Times New Roman"/>
          <w:sz w:val="24"/>
          <w:szCs w:val="24"/>
        </w:rPr>
        <w:t xml:space="preserve">) </w:t>
      </w:r>
      <w:r w:rsidRPr="001A38C5">
        <w:rPr>
          <w:rFonts w:ascii="Times New Roman" w:hAnsi="Times New Roman" w:cs="Times New Roman"/>
          <w:sz w:val="24"/>
          <w:szCs w:val="24"/>
        </w:rPr>
        <w:t>подпункт 7 пункта 1.2 изложить в следующей редакции:</w:t>
      </w:r>
    </w:p>
    <w:p w:rsidR="007A13E0" w:rsidRPr="001A38C5" w:rsidRDefault="007A13E0" w:rsidP="007A1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«7) надбавки за работу со сведениями, составляющими государственную тайну;»;</w:t>
      </w:r>
    </w:p>
    <w:p w:rsidR="007A13E0" w:rsidRPr="001A38C5" w:rsidRDefault="007A13E0" w:rsidP="007A13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 xml:space="preserve">2) </w:t>
      </w:r>
      <w:r w:rsidR="00064E6D" w:rsidRPr="001A38C5">
        <w:rPr>
          <w:rFonts w:ascii="Times New Roman" w:hAnsi="Times New Roman" w:cs="Times New Roman"/>
          <w:sz w:val="24"/>
          <w:szCs w:val="24"/>
        </w:rPr>
        <w:t xml:space="preserve">пункт 6.2 </w:t>
      </w:r>
      <w:r w:rsidR="00BB0507" w:rsidRPr="001A38C5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D8557C" w:rsidRPr="001A38C5" w:rsidRDefault="00D8557C" w:rsidP="007A13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3) раздел 8 «Надбавка за работу с секретными документами» изложить в следующей редакции:</w:t>
      </w:r>
    </w:p>
    <w:p w:rsidR="00D8557C" w:rsidRPr="001A38C5" w:rsidRDefault="00D8557C" w:rsidP="00D855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«8. Надбавка за работу со сведениями, составляющими государственную тайну</w:t>
      </w:r>
    </w:p>
    <w:p w:rsidR="00D8557C" w:rsidRPr="001A38C5" w:rsidRDefault="00D8557C" w:rsidP="00D8557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57C" w:rsidRPr="001A38C5" w:rsidRDefault="00D8557C" w:rsidP="00D85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8.1. Надбавка за работу со сведениями, составляющими государственную тайну, устанавливается муниципальным служащим в порядке и размер</w:t>
      </w:r>
      <w:r w:rsidR="006F3A7A">
        <w:rPr>
          <w:rFonts w:ascii="Times New Roman" w:hAnsi="Times New Roman" w:cs="Times New Roman"/>
          <w:sz w:val="24"/>
          <w:szCs w:val="24"/>
        </w:rPr>
        <w:t xml:space="preserve">е, предусмотренном </w:t>
      </w:r>
      <w:r w:rsidRPr="001A38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пределах фонда оплаты труда</w:t>
      </w:r>
      <w:proofErr w:type="gramStart"/>
      <w:r w:rsidRPr="001A38C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92683" w:rsidRPr="001A38C5" w:rsidRDefault="00D8557C" w:rsidP="007A13E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4</w:t>
      </w:r>
      <w:r w:rsidR="00792683" w:rsidRPr="001A38C5">
        <w:rPr>
          <w:rFonts w:ascii="Times New Roman" w:hAnsi="Times New Roman" w:cs="Times New Roman"/>
          <w:sz w:val="24"/>
          <w:szCs w:val="24"/>
        </w:rPr>
        <w:t>)</w:t>
      </w:r>
      <w:r w:rsidR="00AF6B70" w:rsidRPr="001A38C5">
        <w:rPr>
          <w:rFonts w:ascii="Times New Roman" w:hAnsi="Times New Roman" w:cs="Times New Roman"/>
          <w:sz w:val="24"/>
          <w:szCs w:val="24"/>
        </w:rPr>
        <w:t xml:space="preserve"> </w:t>
      </w:r>
      <w:r w:rsidR="00792683" w:rsidRPr="001A38C5">
        <w:rPr>
          <w:rFonts w:ascii="Times New Roman" w:hAnsi="Times New Roman" w:cs="Times New Roman"/>
          <w:sz w:val="24"/>
          <w:szCs w:val="24"/>
        </w:rPr>
        <w:t>таблицу приложения «Предельные размеры должностных окладов лиц, замещающих должности муниципальной службы» изложить в следующей редакции:</w:t>
      </w:r>
    </w:p>
    <w:p w:rsidR="000417A6" w:rsidRPr="001A38C5" w:rsidRDefault="000417A6" w:rsidP="000417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1A38C5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A6" w:rsidRPr="001A38C5" w:rsidRDefault="000417A6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  <w:proofErr w:type="gramEnd"/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F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21039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F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19446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 районной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F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19446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E" w:rsidRPr="001A38C5" w:rsidRDefault="00484E6E" w:rsidP="00FB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19446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16946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17362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92BC7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11235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Советник (консультант)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D21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Пресс-секретарь Главы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Новокузнецкого городского Совета народных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9805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Советник (консультант) председателя Новокузнецкого городского Совета народных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A9" w:rsidRPr="001A38C5" w:rsidRDefault="004458A9" w:rsidP="0044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17771-18996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17771-18996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492BC7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19446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17771-18996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17771-18996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15524-17770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15524-17770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15524-17770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15524-17770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15524-17770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заведующий) службы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14095-16341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1A38C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управлении, комитете, Комитете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14095-16341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</w:t>
            </w:r>
            <w:proofErr w:type="gramStart"/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заведующего) отдела</w:t>
            </w:r>
            <w:proofErr w:type="gramEnd"/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,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12461-14706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12461-14706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12461-14706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12461-14706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Инспектор Комитета городского контроля Новокузнецкого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12461-14706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FB58F0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8987-11235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FB58F0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8987-11235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FB58F0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6743-8171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FB58F0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5719-6742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4292-5719</w:t>
            </w:r>
          </w:p>
        </w:tc>
      </w:tr>
      <w:tr w:rsidR="001A38C5" w:rsidRPr="001A38C5" w:rsidTr="003D01A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 w:rsidP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3882-4291</w:t>
            </w:r>
          </w:p>
        </w:tc>
      </w:tr>
    </w:tbl>
    <w:p w:rsidR="002834BB" w:rsidRPr="001A38C5" w:rsidRDefault="00BB0507" w:rsidP="00824B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A38C5">
        <w:rPr>
          <w:rFonts w:ascii="Times New Roman" w:hAnsi="Times New Roman" w:cs="Times New Roman"/>
          <w:sz w:val="24"/>
          <w:szCs w:val="24"/>
        </w:rPr>
        <w:t>».</w:t>
      </w:r>
    </w:p>
    <w:p w:rsidR="007801F0" w:rsidRPr="001A38C5" w:rsidRDefault="007801F0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1.</w:t>
      </w:r>
      <w:r w:rsidR="00C37EEA" w:rsidRPr="001A38C5">
        <w:rPr>
          <w:rFonts w:ascii="Times New Roman" w:hAnsi="Times New Roman" w:cs="Times New Roman"/>
          <w:b w:val="0"/>
          <w:sz w:val="24"/>
          <w:szCs w:val="24"/>
        </w:rPr>
        <w:t>3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. В приложении №3 «Положение о размерах и условиях оплаты труда лиц, осуществляющих техническое обеспечение деятельности органов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Новокузнецк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ого городского округа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678EC" w:rsidRPr="001A38C5" w:rsidRDefault="005678EC" w:rsidP="007801F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ункт 2.1 дополнить новым подпунктом 4 следующего содержания:</w:t>
      </w:r>
    </w:p>
    <w:p w:rsidR="005678EC" w:rsidRPr="001A38C5" w:rsidRDefault="005678EC" w:rsidP="005678E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«4) выплат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, об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еспечивающая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государственные гарантии по оплате труда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 xml:space="preserve"> технических работников</w:t>
      </w:r>
      <w:proofErr w:type="gramStart"/>
      <w:r w:rsidRPr="001A38C5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678EC" w:rsidRPr="001A38C5" w:rsidRDefault="000A762E" w:rsidP="005678E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2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) п</w:t>
      </w:r>
      <w:r w:rsidR="005678EC" w:rsidRPr="001A38C5">
        <w:rPr>
          <w:rFonts w:ascii="Times New Roman" w:hAnsi="Times New Roman" w:cs="Times New Roman"/>
          <w:b w:val="0"/>
          <w:sz w:val="24"/>
          <w:szCs w:val="24"/>
        </w:rPr>
        <w:t xml:space="preserve">одпункт 4 пункта 2.1 считать 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подпунктом 5;</w:t>
      </w:r>
    </w:p>
    <w:p w:rsidR="000A762E" w:rsidRPr="001A38C5" w:rsidRDefault="000A762E" w:rsidP="000A762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3) в пункте 2.4 слово «непрерывном» исключить;</w:t>
      </w:r>
    </w:p>
    <w:p w:rsidR="00EE045C" w:rsidRPr="001A38C5" w:rsidRDefault="000A762E" w:rsidP="00EE045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4</w:t>
      </w:r>
      <w:r w:rsidR="00C37EEA" w:rsidRPr="001A38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E045C" w:rsidRPr="001A38C5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492BC7" w:rsidRPr="001A38C5">
        <w:rPr>
          <w:rFonts w:ascii="Times New Roman" w:hAnsi="Times New Roman" w:cs="Times New Roman"/>
          <w:b w:val="0"/>
          <w:sz w:val="24"/>
          <w:szCs w:val="24"/>
        </w:rPr>
        <w:t>пунктом 2.10</w:t>
      </w:r>
      <w:r w:rsidR="00EE045C" w:rsidRPr="001A38C5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492BC7" w:rsidRPr="001A38C5" w:rsidRDefault="00492BC7" w:rsidP="00492BC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«</w:t>
      </w:r>
      <w:r w:rsidR="00824B26" w:rsidRPr="001A38C5">
        <w:rPr>
          <w:rFonts w:ascii="Times New Roman" w:hAnsi="Times New Roman" w:cs="Times New Roman"/>
          <w:b w:val="0"/>
          <w:sz w:val="24"/>
          <w:szCs w:val="24"/>
        </w:rPr>
        <w:t xml:space="preserve">2.10. </w:t>
      </w:r>
      <w:proofErr w:type="gramStart"/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Месячная заработная плата технического работника, включающая должностной оклад, ежемесячные надбавки к должностному окладу за сложность, напряженность и специальный режим работы и за выслугу лет, премию по результатам работы и другие виды надбавок и выплат, предусмотренных федеральным</w:t>
      </w:r>
      <w:r w:rsidR="00D8557C" w:rsidRPr="001A38C5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законодательством, </w:t>
      </w:r>
      <w:r w:rsidR="00BB0507" w:rsidRPr="001A38C5">
        <w:rPr>
          <w:rFonts w:ascii="Times New Roman" w:hAnsi="Times New Roman" w:cs="Times New Roman"/>
          <w:b w:val="0"/>
          <w:sz w:val="24"/>
          <w:szCs w:val="24"/>
        </w:rPr>
        <w:t>законодательством</w:t>
      </w:r>
      <w:r w:rsidR="00D8557C" w:rsidRPr="001A38C5">
        <w:rPr>
          <w:rFonts w:ascii="Times New Roman" w:hAnsi="Times New Roman" w:cs="Times New Roman"/>
          <w:b w:val="0"/>
          <w:sz w:val="24"/>
          <w:szCs w:val="24"/>
        </w:rPr>
        <w:t xml:space="preserve"> Кемеровской области и </w:t>
      </w:r>
      <w:r w:rsidR="00824B26" w:rsidRPr="001A38C5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>(без учета районного коэффициента), при условии, что технический работник полностью отработал за этот период норму рабочего времени</w:t>
      </w:r>
      <w:proofErr w:type="gramEnd"/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 xml:space="preserve"> и выполнил нормы труда (трудовые обя</w:t>
      </w:r>
      <w:r w:rsidR="00824B26" w:rsidRPr="001A38C5">
        <w:rPr>
          <w:rFonts w:ascii="Times New Roman" w:hAnsi="Times New Roman" w:cs="Times New Roman"/>
          <w:b w:val="0"/>
          <w:sz w:val="24"/>
          <w:szCs w:val="24"/>
        </w:rPr>
        <w:t xml:space="preserve">занности), не может быть ниже 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минимального </w:t>
      </w:r>
      <w:proofErr w:type="gramStart"/>
      <w:r w:rsidRPr="001A38C5">
        <w:rPr>
          <w:rFonts w:ascii="Times New Roman" w:hAnsi="Times New Roman" w:cs="Times New Roman"/>
          <w:b w:val="0"/>
          <w:sz w:val="24"/>
          <w:szCs w:val="24"/>
        </w:rPr>
        <w:t>размер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>а оплаты труда</w:t>
      </w:r>
      <w:proofErr w:type="gramEnd"/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>,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установленного федеральным законом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 xml:space="preserve"> (далее - МРОТ)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0D4A" w:rsidRPr="001A38C5" w:rsidRDefault="00492BC7" w:rsidP="00492BC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В случае если 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 xml:space="preserve">месячная 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заработная плата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 xml:space="preserve"> технического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работника, 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>указанного в абзаце первом настоящего пункта, ниже МРОТ, ему устанавливается выплата, обеспечивающая государственные гарантии по оплате труда.</w:t>
      </w:r>
    </w:p>
    <w:p w:rsidR="00110D4A" w:rsidRPr="001A38C5" w:rsidRDefault="00110D4A" w:rsidP="00492BC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38C5">
        <w:rPr>
          <w:rFonts w:ascii="Times New Roman" w:hAnsi="Times New Roman" w:cs="Times New Roman"/>
          <w:b w:val="0"/>
          <w:sz w:val="24"/>
          <w:szCs w:val="24"/>
        </w:rPr>
        <w:t>Размер выплаты, обеспечивающ</w:t>
      </w:r>
      <w:r w:rsidR="00D7155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й государственные гарантии по оплате труда, определяется как разность между МРОТ и месячной заработной платой технического работника, включающей должностной оклад, ежемесячные надбавки к должностному окладу за сложность, напряженность и специальный режим работы и за выслугу лет, преми</w:t>
      </w:r>
      <w:r w:rsidR="000A762E" w:rsidRPr="001A38C5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работы и другие виды надбавок и выплат, предусмотренных федеральным </w:t>
      </w:r>
      <w:r w:rsidR="00804685" w:rsidRPr="001A38C5">
        <w:rPr>
          <w:rFonts w:ascii="Times New Roman" w:hAnsi="Times New Roman" w:cs="Times New Roman"/>
          <w:b w:val="0"/>
          <w:sz w:val="24"/>
          <w:szCs w:val="24"/>
        </w:rPr>
        <w:t xml:space="preserve">законодательством, 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законодательством</w:t>
      </w:r>
      <w:r w:rsidR="00804685" w:rsidRPr="001A38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762E" w:rsidRPr="001A38C5">
        <w:rPr>
          <w:rFonts w:ascii="Times New Roman" w:hAnsi="Times New Roman" w:cs="Times New Roman"/>
          <w:b w:val="0"/>
          <w:sz w:val="24"/>
          <w:szCs w:val="24"/>
        </w:rPr>
        <w:t>Кемеровской области</w:t>
      </w:r>
      <w:r w:rsidR="00804685" w:rsidRPr="001A38C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настоящим Положением (без учета районного</w:t>
      </w:r>
      <w:proofErr w:type="gramEnd"/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коэффициента).</w:t>
      </w:r>
    </w:p>
    <w:p w:rsidR="00824B26" w:rsidRPr="001A38C5" w:rsidRDefault="00110D4A" w:rsidP="00492BC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38C5">
        <w:rPr>
          <w:rFonts w:ascii="Times New Roman" w:hAnsi="Times New Roman" w:cs="Times New Roman"/>
          <w:b w:val="0"/>
          <w:sz w:val="24"/>
          <w:szCs w:val="24"/>
        </w:rPr>
        <w:t>Установление выплаты, обеспечивающей государственные гарантии по оплате труда,</w:t>
      </w:r>
      <w:r w:rsidR="00824B26" w:rsidRPr="001A38C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на основании решения соответствующего руководителя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  <w:proofErr w:type="gramEnd"/>
    </w:p>
    <w:p w:rsidR="00492BC7" w:rsidRPr="001A38C5" w:rsidRDefault="00824B26" w:rsidP="00492BC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Выплата, обеспечивающая государственные гарантии по оплате труда, осуществляе</w:t>
      </w:r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>тся в пределах фонда оплаты труда</w:t>
      </w:r>
      <w:proofErr w:type="gramStart"/>
      <w:r w:rsidR="00110D4A" w:rsidRPr="001A38C5">
        <w:rPr>
          <w:rFonts w:ascii="Times New Roman" w:hAnsi="Times New Roman" w:cs="Times New Roman"/>
          <w:b w:val="0"/>
          <w:sz w:val="24"/>
          <w:szCs w:val="24"/>
        </w:rPr>
        <w:t>.»</w:t>
      </w:r>
      <w:r w:rsidR="00A724A7" w:rsidRPr="001A38C5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C37EEA" w:rsidRPr="001A38C5" w:rsidRDefault="000A762E" w:rsidP="00C37EE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5</w:t>
      </w:r>
      <w:r w:rsidR="007801F0" w:rsidRPr="001A38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C37EEA" w:rsidRPr="001A38C5">
        <w:rPr>
          <w:rFonts w:ascii="Times New Roman" w:hAnsi="Times New Roman" w:cs="Times New Roman"/>
          <w:b w:val="0"/>
          <w:sz w:val="24"/>
          <w:szCs w:val="24"/>
        </w:rPr>
        <w:t xml:space="preserve">таблицу </w:t>
      </w:r>
      <w:r w:rsidR="007801F0" w:rsidRPr="001A38C5"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C37EEA" w:rsidRPr="001A38C5">
        <w:rPr>
          <w:rFonts w:ascii="Times New Roman" w:hAnsi="Times New Roman" w:cs="Times New Roman"/>
          <w:b w:val="0"/>
          <w:sz w:val="24"/>
          <w:szCs w:val="24"/>
        </w:rPr>
        <w:t>я</w:t>
      </w:r>
      <w:r w:rsidR="007801F0" w:rsidRPr="001A38C5">
        <w:rPr>
          <w:rFonts w:ascii="Times New Roman" w:hAnsi="Times New Roman" w:cs="Times New Roman"/>
          <w:b w:val="0"/>
          <w:sz w:val="24"/>
          <w:szCs w:val="24"/>
        </w:rPr>
        <w:t xml:space="preserve"> «Предельные размеры должностных окладов лиц, осуществляющих техническое обеспечение деятельности органов местного самоуправления </w:t>
      </w:r>
      <w:r w:rsidR="00C37EEA" w:rsidRPr="001A38C5"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 округа</w:t>
      </w:r>
      <w:r w:rsidR="007801F0" w:rsidRPr="001A38C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37EEA" w:rsidRPr="001A38C5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C37EEA" w:rsidRPr="001A38C5" w:rsidRDefault="00C37EEA" w:rsidP="00C37EE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A" w:rsidRPr="001A38C5" w:rsidRDefault="00C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8164-10610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6259-8164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Заведующий копировально-множительным бюро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5102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Стенографистка 1 категории - оператор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4994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</w:tr>
      <w:tr w:rsidR="001A38C5" w:rsidRPr="001A38C5" w:rsidTr="00C37EE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7C" w:rsidRPr="001A38C5" w:rsidRDefault="00E8377C" w:rsidP="00E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C5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</w:tr>
    </w:tbl>
    <w:p w:rsidR="00C37EEA" w:rsidRPr="001A38C5" w:rsidRDefault="00E8377C" w:rsidP="00E8377C">
      <w:pPr>
        <w:pStyle w:val="ConsPlusTitle"/>
        <w:ind w:left="9203" w:right="-2" w:firstLine="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       ».</w:t>
      </w:r>
    </w:p>
    <w:p w:rsidR="000A762E" w:rsidRPr="001A38C5" w:rsidRDefault="007801F0" w:rsidP="00AF220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 w:rsidR="000A762E" w:rsidRPr="001A38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7EF3" w:rsidRPr="001A38C5" w:rsidRDefault="000A762E" w:rsidP="00B07E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>Действие положений подпункта 1 пункта 1.1,</w:t>
      </w:r>
      <w:r w:rsidR="00B07EF3" w:rsidRPr="001A38C5">
        <w:rPr>
          <w:rFonts w:ascii="Times New Roman" w:hAnsi="Times New Roman" w:cs="Times New Roman"/>
          <w:b w:val="0"/>
          <w:sz w:val="24"/>
          <w:szCs w:val="24"/>
        </w:rPr>
        <w:t xml:space="preserve"> подпунктов 2 и 4 пункта 1.2  и пункта 1.3 настоящего решения р</w:t>
      </w:r>
      <w:r w:rsidR="00AF2201" w:rsidRPr="001A38C5">
        <w:rPr>
          <w:rFonts w:ascii="Times New Roman" w:hAnsi="Times New Roman" w:cs="Times New Roman"/>
          <w:b w:val="0"/>
          <w:sz w:val="24"/>
          <w:szCs w:val="24"/>
        </w:rPr>
        <w:t>аспростран</w:t>
      </w:r>
      <w:r w:rsidR="00B07EF3" w:rsidRPr="001A38C5">
        <w:rPr>
          <w:rFonts w:ascii="Times New Roman" w:hAnsi="Times New Roman" w:cs="Times New Roman"/>
          <w:b w:val="0"/>
          <w:sz w:val="24"/>
          <w:szCs w:val="24"/>
        </w:rPr>
        <w:t xml:space="preserve">яется </w:t>
      </w:r>
      <w:r w:rsidR="00AF2201" w:rsidRPr="001A38C5">
        <w:rPr>
          <w:rFonts w:ascii="Times New Roman" w:hAnsi="Times New Roman" w:cs="Times New Roman"/>
          <w:b w:val="0"/>
          <w:sz w:val="24"/>
          <w:szCs w:val="24"/>
        </w:rPr>
        <w:t>на правоотношения, возникшие с 1 марта 2018 года.</w:t>
      </w:r>
    </w:p>
    <w:p w:rsidR="007A3ED3" w:rsidRPr="001A38C5" w:rsidRDefault="007A3ED3" w:rsidP="00B07E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1A38C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 и по бюджету, экономике и муниципальной собственности.</w:t>
      </w:r>
    </w:p>
    <w:p w:rsidR="00B07EF3" w:rsidRPr="001A38C5" w:rsidRDefault="00B07EF3" w:rsidP="00B07E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614BC" w:rsidRDefault="003614BC" w:rsidP="00843FFC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</w:p>
    <w:p w:rsidR="003614BC" w:rsidRDefault="003614BC" w:rsidP="00843FFC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</w:p>
    <w:p w:rsidR="006F3A7A" w:rsidRDefault="00843FFC" w:rsidP="00843FFC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43FFC" w:rsidRPr="00F50CCB" w:rsidRDefault="00843FFC" w:rsidP="00843FFC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B07EF3" w:rsidRDefault="00843FFC" w:rsidP="00843FFC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43FFC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6F3A7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О.А. Масюков</w:t>
      </w:r>
    </w:p>
    <w:p w:rsidR="00843FFC" w:rsidRDefault="00843FFC" w:rsidP="00843FFC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63136" w:rsidRDefault="00E63136" w:rsidP="00843FFC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63136" w:rsidRDefault="00E63136" w:rsidP="00843FFC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43FFC" w:rsidRPr="006F3A7A" w:rsidRDefault="00843FFC" w:rsidP="006F3A7A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Pr="00843FFC">
        <w:rPr>
          <w:rFonts w:ascii="Times New Roman" w:hAnsi="Times New Roman" w:cs="Times New Roman"/>
          <w:b w:val="0"/>
          <w:sz w:val="24"/>
          <w:szCs w:val="24"/>
        </w:rPr>
        <w:t>города Новокузнецка</w:t>
      </w:r>
      <w:r w:rsidRPr="0084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F3A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FFC">
        <w:rPr>
          <w:rFonts w:ascii="Times New Roman" w:hAnsi="Times New Roman" w:cs="Times New Roman"/>
          <w:b w:val="0"/>
          <w:sz w:val="24"/>
          <w:szCs w:val="24"/>
        </w:rPr>
        <w:t xml:space="preserve">С.Н. </w:t>
      </w:r>
      <w:r w:rsidRPr="006F3A7A">
        <w:rPr>
          <w:rFonts w:ascii="Times New Roman" w:hAnsi="Times New Roman" w:cs="Times New Roman"/>
          <w:b w:val="0"/>
          <w:sz w:val="24"/>
          <w:szCs w:val="24"/>
        </w:rPr>
        <w:t>Кузнецов</w:t>
      </w:r>
    </w:p>
    <w:p w:rsidR="007A3ED3" w:rsidRPr="006F3A7A" w:rsidRDefault="007A3ED3" w:rsidP="006F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8C5" w:rsidRPr="006F3A7A" w:rsidRDefault="001A38C5" w:rsidP="006F3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6F3A7A" w:rsidRDefault="006F3A7A" w:rsidP="006F3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A7A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7A3ED3" w:rsidRPr="006F3A7A" w:rsidRDefault="00965131" w:rsidP="006F3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A7A">
        <w:rPr>
          <w:rFonts w:ascii="Times New Roman" w:hAnsi="Times New Roman" w:cs="Times New Roman"/>
          <w:sz w:val="24"/>
          <w:szCs w:val="24"/>
        </w:rPr>
        <w:t>«27</w:t>
      </w:r>
      <w:r w:rsidR="007A3ED3" w:rsidRPr="006F3A7A">
        <w:rPr>
          <w:rFonts w:ascii="Times New Roman" w:hAnsi="Times New Roman" w:cs="Times New Roman"/>
          <w:sz w:val="24"/>
          <w:szCs w:val="24"/>
        </w:rPr>
        <w:t xml:space="preserve">» </w:t>
      </w:r>
      <w:r w:rsidRPr="006F3A7A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A3ED3" w:rsidRPr="006F3A7A">
        <w:rPr>
          <w:rFonts w:ascii="Times New Roman" w:hAnsi="Times New Roman" w:cs="Times New Roman"/>
          <w:sz w:val="24"/>
          <w:szCs w:val="24"/>
        </w:rPr>
        <w:t>201</w:t>
      </w:r>
      <w:r w:rsidR="00E8377C" w:rsidRPr="006F3A7A">
        <w:rPr>
          <w:rFonts w:ascii="Times New Roman" w:hAnsi="Times New Roman" w:cs="Times New Roman"/>
          <w:sz w:val="24"/>
          <w:szCs w:val="24"/>
        </w:rPr>
        <w:t>8</w:t>
      </w:r>
      <w:r w:rsidR="007A3ED3" w:rsidRPr="006F3A7A">
        <w:rPr>
          <w:rFonts w:ascii="Times New Roman" w:hAnsi="Times New Roman" w:cs="Times New Roman"/>
          <w:sz w:val="24"/>
          <w:szCs w:val="24"/>
        </w:rPr>
        <w:t xml:space="preserve"> год</w:t>
      </w:r>
      <w:r w:rsidR="00CC73DD" w:rsidRPr="006F3A7A">
        <w:rPr>
          <w:rFonts w:ascii="Times New Roman" w:hAnsi="Times New Roman" w:cs="Times New Roman"/>
          <w:sz w:val="24"/>
          <w:szCs w:val="24"/>
        </w:rPr>
        <w:t>а</w:t>
      </w:r>
    </w:p>
    <w:p w:rsidR="007A3ED3" w:rsidRDefault="00965131" w:rsidP="0084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№3/18</w:t>
      </w:r>
    </w:p>
    <w:sectPr w:rsidR="007A3ED3" w:rsidSect="0064546A">
      <w:headerReference w:type="default" r:id="rId15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5E" w:rsidRDefault="00F01E5E" w:rsidP="00AC376D">
      <w:pPr>
        <w:spacing w:after="0" w:line="240" w:lineRule="auto"/>
      </w:pPr>
      <w:r>
        <w:separator/>
      </w:r>
    </w:p>
  </w:endnote>
  <w:endnote w:type="continuationSeparator" w:id="0">
    <w:p w:rsidR="00F01E5E" w:rsidRDefault="00F01E5E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5E" w:rsidRDefault="00F01E5E" w:rsidP="00AC376D">
      <w:pPr>
        <w:spacing w:after="0" w:line="240" w:lineRule="auto"/>
      </w:pPr>
      <w:r>
        <w:separator/>
      </w:r>
    </w:p>
  </w:footnote>
  <w:footnote w:type="continuationSeparator" w:id="0">
    <w:p w:rsidR="00F01E5E" w:rsidRDefault="00F01E5E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0A762E" w:rsidRPr="00C24066" w:rsidRDefault="00725471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A762E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313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BBD"/>
    <w:rsid w:val="00003A67"/>
    <w:rsid w:val="0001036B"/>
    <w:rsid w:val="000209BD"/>
    <w:rsid w:val="00020D08"/>
    <w:rsid w:val="000210D8"/>
    <w:rsid w:val="00021461"/>
    <w:rsid w:val="00023263"/>
    <w:rsid w:val="00023C27"/>
    <w:rsid w:val="00030008"/>
    <w:rsid w:val="00031252"/>
    <w:rsid w:val="000375E9"/>
    <w:rsid w:val="00041654"/>
    <w:rsid w:val="000417A6"/>
    <w:rsid w:val="000439A7"/>
    <w:rsid w:val="000518D6"/>
    <w:rsid w:val="00052870"/>
    <w:rsid w:val="000569AE"/>
    <w:rsid w:val="00064E6D"/>
    <w:rsid w:val="00066946"/>
    <w:rsid w:val="000707F9"/>
    <w:rsid w:val="00074E93"/>
    <w:rsid w:val="0007631E"/>
    <w:rsid w:val="00082492"/>
    <w:rsid w:val="00083E58"/>
    <w:rsid w:val="0009095E"/>
    <w:rsid w:val="0009323E"/>
    <w:rsid w:val="00094F2D"/>
    <w:rsid w:val="000A2DC3"/>
    <w:rsid w:val="000A762E"/>
    <w:rsid w:val="000B056E"/>
    <w:rsid w:val="000B1B50"/>
    <w:rsid w:val="000C73FD"/>
    <w:rsid w:val="000D1BFD"/>
    <w:rsid w:val="000D266E"/>
    <w:rsid w:val="000D36A1"/>
    <w:rsid w:val="000D3B8A"/>
    <w:rsid w:val="000E67C3"/>
    <w:rsid w:val="000E79DD"/>
    <w:rsid w:val="000F2AD5"/>
    <w:rsid w:val="001014CA"/>
    <w:rsid w:val="00105BAA"/>
    <w:rsid w:val="00110169"/>
    <w:rsid w:val="00110D4A"/>
    <w:rsid w:val="0011555B"/>
    <w:rsid w:val="001260C9"/>
    <w:rsid w:val="001307DB"/>
    <w:rsid w:val="00132F29"/>
    <w:rsid w:val="00136E6A"/>
    <w:rsid w:val="00137EB1"/>
    <w:rsid w:val="00140966"/>
    <w:rsid w:val="00155077"/>
    <w:rsid w:val="001603D2"/>
    <w:rsid w:val="0016083F"/>
    <w:rsid w:val="001643E6"/>
    <w:rsid w:val="00175675"/>
    <w:rsid w:val="00177C85"/>
    <w:rsid w:val="00186ADA"/>
    <w:rsid w:val="00193307"/>
    <w:rsid w:val="00196ECC"/>
    <w:rsid w:val="001A373F"/>
    <w:rsid w:val="001A38C5"/>
    <w:rsid w:val="001A535E"/>
    <w:rsid w:val="001B1130"/>
    <w:rsid w:val="001B4D6F"/>
    <w:rsid w:val="001B69C2"/>
    <w:rsid w:val="001B6A36"/>
    <w:rsid w:val="001B73F7"/>
    <w:rsid w:val="001C1209"/>
    <w:rsid w:val="001C43C2"/>
    <w:rsid w:val="001D3606"/>
    <w:rsid w:val="001D5496"/>
    <w:rsid w:val="001E3130"/>
    <w:rsid w:val="001E3798"/>
    <w:rsid w:val="001E37B1"/>
    <w:rsid w:val="001E4497"/>
    <w:rsid w:val="001F349D"/>
    <w:rsid w:val="00200FA4"/>
    <w:rsid w:val="002066A9"/>
    <w:rsid w:val="0021381B"/>
    <w:rsid w:val="002159B4"/>
    <w:rsid w:val="00215DFE"/>
    <w:rsid w:val="002212F5"/>
    <w:rsid w:val="0022226D"/>
    <w:rsid w:val="00223992"/>
    <w:rsid w:val="00225EB0"/>
    <w:rsid w:val="00226856"/>
    <w:rsid w:val="00230E5B"/>
    <w:rsid w:val="00235DCF"/>
    <w:rsid w:val="00237B11"/>
    <w:rsid w:val="00245067"/>
    <w:rsid w:val="00247CE6"/>
    <w:rsid w:val="002523AC"/>
    <w:rsid w:val="002678D5"/>
    <w:rsid w:val="00275907"/>
    <w:rsid w:val="00275E71"/>
    <w:rsid w:val="002765AA"/>
    <w:rsid w:val="002834BB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2F0800"/>
    <w:rsid w:val="003047CC"/>
    <w:rsid w:val="00305E69"/>
    <w:rsid w:val="003068A8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70C5"/>
    <w:rsid w:val="003600C3"/>
    <w:rsid w:val="003614BC"/>
    <w:rsid w:val="00367045"/>
    <w:rsid w:val="00370895"/>
    <w:rsid w:val="00371499"/>
    <w:rsid w:val="00371983"/>
    <w:rsid w:val="00377B17"/>
    <w:rsid w:val="00380747"/>
    <w:rsid w:val="00380B7B"/>
    <w:rsid w:val="0038104C"/>
    <w:rsid w:val="00381591"/>
    <w:rsid w:val="0039124D"/>
    <w:rsid w:val="00393C8B"/>
    <w:rsid w:val="0039481D"/>
    <w:rsid w:val="003B26F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4045F2"/>
    <w:rsid w:val="004067C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2658"/>
    <w:rsid w:val="00463FF9"/>
    <w:rsid w:val="00467A34"/>
    <w:rsid w:val="0047020F"/>
    <w:rsid w:val="004717AC"/>
    <w:rsid w:val="00484E6E"/>
    <w:rsid w:val="00492BC7"/>
    <w:rsid w:val="004A2409"/>
    <w:rsid w:val="004A2C6F"/>
    <w:rsid w:val="004A4F76"/>
    <w:rsid w:val="004B4790"/>
    <w:rsid w:val="004B49B6"/>
    <w:rsid w:val="004C1605"/>
    <w:rsid w:val="004C30A3"/>
    <w:rsid w:val="004C41A8"/>
    <w:rsid w:val="004D172C"/>
    <w:rsid w:val="004D3A9A"/>
    <w:rsid w:val="004D4806"/>
    <w:rsid w:val="004D4F7B"/>
    <w:rsid w:val="004E05D4"/>
    <w:rsid w:val="004E292D"/>
    <w:rsid w:val="004E3947"/>
    <w:rsid w:val="004E6D2F"/>
    <w:rsid w:val="004E7B42"/>
    <w:rsid w:val="004F72EB"/>
    <w:rsid w:val="004F736E"/>
    <w:rsid w:val="0050036C"/>
    <w:rsid w:val="00502280"/>
    <w:rsid w:val="00506B98"/>
    <w:rsid w:val="00511935"/>
    <w:rsid w:val="005216B1"/>
    <w:rsid w:val="00521963"/>
    <w:rsid w:val="005376CD"/>
    <w:rsid w:val="0054054B"/>
    <w:rsid w:val="00545015"/>
    <w:rsid w:val="00546A44"/>
    <w:rsid w:val="0055313A"/>
    <w:rsid w:val="005536D5"/>
    <w:rsid w:val="0055378D"/>
    <w:rsid w:val="00560B16"/>
    <w:rsid w:val="00563752"/>
    <w:rsid w:val="00564617"/>
    <w:rsid w:val="005678EC"/>
    <w:rsid w:val="00577C82"/>
    <w:rsid w:val="0058043E"/>
    <w:rsid w:val="00583E0F"/>
    <w:rsid w:val="00586D1B"/>
    <w:rsid w:val="00590F51"/>
    <w:rsid w:val="0059292B"/>
    <w:rsid w:val="00593987"/>
    <w:rsid w:val="0059565F"/>
    <w:rsid w:val="005A0B6A"/>
    <w:rsid w:val="005A2E19"/>
    <w:rsid w:val="005B3BA8"/>
    <w:rsid w:val="005C1187"/>
    <w:rsid w:val="005C170E"/>
    <w:rsid w:val="005C1BCE"/>
    <w:rsid w:val="005C26C7"/>
    <w:rsid w:val="005C5AA4"/>
    <w:rsid w:val="005C66BB"/>
    <w:rsid w:val="005D09EB"/>
    <w:rsid w:val="005D18D2"/>
    <w:rsid w:val="005D4F8B"/>
    <w:rsid w:val="005D6357"/>
    <w:rsid w:val="005D639C"/>
    <w:rsid w:val="00600736"/>
    <w:rsid w:val="00603D40"/>
    <w:rsid w:val="0060598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81DF9"/>
    <w:rsid w:val="00684ECD"/>
    <w:rsid w:val="00691228"/>
    <w:rsid w:val="006959B0"/>
    <w:rsid w:val="006974AC"/>
    <w:rsid w:val="006A0A04"/>
    <w:rsid w:val="006B0A24"/>
    <w:rsid w:val="006B11A1"/>
    <w:rsid w:val="006C1040"/>
    <w:rsid w:val="006C441D"/>
    <w:rsid w:val="006C6745"/>
    <w:rsid w:val="006C784C"/>
    <w:rsid w:val="006D044B"/>
    <w:rsid w:val="006D2260"/>
    <w:rsid w:val="006D3CEA"/>
    <w:rsid w:val="006D783A"/>
    <w:rsid w:val="006E08A9"/>
    <w:rsid w:val="006E1A27"/>
    <w:rsid w:val="006E257B"/>
    <w:rsid w:val="006E5826"/>
    <w:rsid w:val="006F11E3"/>
    <w:rsid w:val="006F28F0"/>
    <w:rsid w:val="006F3A7A"/>
    <w:rsid w:val="0070208B"/>
    <w:rsid w:val="0070236E"/>
    <w:rsid w:val="00704B43"/>
    <w:rsid w:val="007066F2"/>
    <w:rsid w:val="00706C12"/>
    <w:rsid w:val="00713BBD"/>
    <w:rsid w:val="00714A09"/>
    <w:rsid w:val="007169A5"/>
    <w:rsid w:val="00716DDC"/>
    <w:rsid w:val="00720489"/>
    <w:rsid w:val="00723694"/>
    <w:rsid w:val="007249E4"/>
    <w:rsid w:val="00725471"/>
    <w:rsid w:val="00726EAE"/>
    <w:rsid w:val="007275F9"/>
    <w:rsid w:val="00734171"/>
    <w:rsid w:val="00734DCE"/>
    <w:rsid w:val="007402BD"/>
    <w:rsid w:val="00750D5F"/>
    <w:rsid w:val="007520CC"/>
    <w:rsid w:val="00761653"/>
    <w:rsid w:val="00766A90"/>
    <w:rsid w:val="007801F0"/>
    <w:rsid w:val="0078134C"/>
    <w:rsid w:val="0078608B"/>
    <w:rsid w:val="0078637A"/>
    <w:rsid w:val="007870E1"/>
    <w:rsid w:val="007912C6"/>
    <w:rsid w:val="00792683"/>
    <w:rsid w:val="007930FE"/>
    <w:rsid w:val="00797286"/>
    <w:rsid w:val="007976B4"/>
    <w:rsid w:val="007A13E0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804685"/>
    <w:rsid w:val="00804C10"/>
    <w:rsid w:val="008136E5"/>
    <w:rsid w:val="00815FD6"/>
    <w:rsid w:val="008238E3"/>
    <w:rsid w:val="00824B26"/>
    <w:rsid w:val="008258B1"/>
    <w:rsid w:val="00843FFC"/>
    <w:rsid w:val="00847588"/>
    <w:rsid w:val="0085768C"/>
    <w:rsid w:val="00857EBA"/>
    <w:rsid w:val="0086605F"/>
    <w:rsid w:val="00874759"/>
    <w:rsid w:val="00874A9B"/>
    <w:rsid w:val="00876132"/>
    <w:rsid w:val="00880EE1"/>
    <w:rsid w:val="00881ECE"/>
    <w:rsid w:val="008900D8"/>
    <w:rsid w:val="00894411"/>
    <w:rsid w:val="008963DA"/>
    <w:rsid w:val="00896F3D"/>
    <w:rsid w:val="008A03C1"/>
    <w:rsid w:val="008A3351"/>
    <w:rsid w:val="008A358C"/>
    <w:rsid w:val="008B4230"/>
    <w:rsid w:val="008B50DE"/>
    <w:rsid w:val="008C1AE0"/>
    <w:rsid w:val="008C363B"/>
    <w:rsid w:val="008C3A93"/>
    <w:rsid w:val="008C6C14"/>
    <w:rsid w:val="008D347E"/>
    <w:rsid w:val="008D54DF"/>
    <w:rsid w:val="008E4340"/>
    <w:rsid w:val="008E6688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4C04"/>
    <w:rsid w:val="00965131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2117"/>
    <w:rsid w:val="009D67FF"/>
    <w:rsid w:val="009E10CD"/>
    <w:rsid w:val="009E14E2"/>
    <w:rsid w:val="009E1DD9"/>
    <w:rsid w:val="009E1EC1"/>
    <w:rsid w:val="009E4388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20540"/>
    <w:rsid w:val="00A24BE2"/>
    <w:rsid w:val="00A27490"/>
    <w:rsid w:val="00A32326"/>
    <w:rsid w:val="00A34633"/>
    <w:rsid w:val="00A354D5"/>
    <w:rsid w:val="00A40043"/>
    <w:rsid w:val="00A41B4B"/>
    <w:rsid w:val="00A47D05"/>
    <w:rsid w:val="00A55A7F"/>
    <w:rsid w:val="00A635E4"/>
    <w:rsid w:val="00A65BBC"/>
    <w:rsid w:val="00A724A7"/>
    <w:rsid w:val="00A73B93"/>
    <w:rsid w:val="00A76CB7"/>
    <w:rsid w:val="00A8273D"/>
    <w:rsid w:val="00A8464F"/>
    <w:rsid w:val="00A8567F"/>
    <w:rsid w:val="00A911E7"/>
    <w:rsid w:val="00A91666"/>
    <w:rsid w:val="00A92B89"/>
    <w:rsid w:val="00AA1C84"/>
    <w:rsid w:val="00AA3F24"/>
    <w:rsid w:val="00AA494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2201"/>
    <w:rsid w:val="00AF3338"/>
    <w:rsid w:val="00AF4581"/>
    <w:rsid w:val="00AF4D3E"/>
    <w:rsid w:val="00AF6B70"/>
    <w:rsid w:val="00B03140"/>
    <w:rsid w:val="00B03DC6"/>
    <w:rsid w:val="00B07EF3"/>
    <w:rsid w:val="00B165FD"/>
    <w:rsid w:val="00B210E1"/>
    <w:rsid w:val="00B21839"/>
    <w:rsid w:val="00B27852"/>
    <w:rsid w:val="00B403E3"/>
    <w:rsid w:val="00B4123B"/>
    <w:rsid w:val="00B4282A"/>
    <w:rsid w:val="00B42F0E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61CB"/>
    <w:rsid w:val="00B767D7"/>
    <w:rsid w:val="00B77985"/>
    <w:rsid w:val="00B77CCB"/>
    <w:rsid w:val="00B877F5"/>
    <w:rsid w:val="00B92F44"/>
    <w:rsid w:val="00BA1D5A"/>
    <w:rsid w:val="00BB0507"/>
    <w:rsid w:val="00BB1314"/>
    <w:rsid w:val="00BB457A"/>
    <w:rsid w:val="00BB4921"/>
    <w:rsid w:val="00BB6C10"/>
    <w:rsid w:val="00BC460B"/>
    <w:rsid w:val="00BD1989"/>
    <w:rsid w:val="00BD5D42"/>
    <w:rsid w:val="00BD7DF2"/>
    <w:rsid w:val="00BE1394"/>
    <w:rsid w:val="00BE2279"/>
    <w:rsid w:val="00BE6299"/>
    <w:rsid w:val="00C05F13"/>
    <w:rsid w:val="00C0621A"/>
    <w:rsid w:val="00C16CC3"/>
    <w:rsid w:val="00C16DCF"/>
    <w:rsid w:val="00C203DA"/>
    <w:rsid w:val="00C20F58"/>
    <w:rsid w:val="00C2273A"/>
    <w:rsid w:val="00C23C4E"/>
    <w:rsid w:val="00C24066"/>
    <w:rsid w:val="00C25309"/>
    <w:rsid w:val="00C32C76"/>
    <w:rsid w:val="00C37EEA"/>
    <w:rsid w:val="00C40360"/>
    <w:rsid w:val="00C439D8"/>
    <w:rsid w:val="00C46499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4875"/>
    <w:rsid w:val="00CC5850"/>
    <w:rsid w:val="00CC73DD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2129D"/>
    <w:rsid w:val="00D245FE"/>
    <w:rsid w:val="00D32E29"/>
    <w:rsid w:val="00D337AE"/>
    <w:rsid w:val="00D46492"/>
    <w:rsid w:val="00D46B26"/>
    <w:rsid w:val="00D6055B"/>
    <w:rsid w:val="00D64629"/>
    <w:rsid w:val="00D64FC8"/>
    <w:rsid w:val="00D65498"/>
    <w:rsid w:val="00D65780"/>
    <w:rsid w:val="00D65D05"/>
    <w:rsid w:val="00D6666E"/>
    <w:rsid w:val="00D67527"/>
    <w:rsid w:val="00D71559"/>
    <w:rsid w:val="00D72DCE"/>
    <w:rsid w:val="00D73A6D"/>
    <w:rsid w:val="00D73D01"/>
    <w:rsid w:val="00D74726"/>
    <w:rsid w:val="00D7670D"/>
    <w:rsid w:val="00D76DC0"/>
    <w:rsid w:val="00D77DC2"/>
    <w:rsid w:val="00D82D43"/>
    <w:rsid w:val="00D8557C"/>
    <w:rsid w:val="00D91E8A"/>
    <w:rsid w:val="00D9476C"/>
    <w:rsid w:val="00D96F22"/>
    <w:rsid w:val="00D9779F"/>
    <w:rsid w:val="00DA1E0D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23FFE"/>
    <w:rsid w:val="00E24F21"/>
    <w:rsid w:val="00E31770"/>
    <w:rsid w:val="00E34521"/>
    <w:rsid w:val="00E3567A"/>
    <w:rsid w:val="00E42134"/>
    <w:rsid w:val="00E42197"/>
    <w:rsid w:val="00E4794D"/>
    <w:rsid w:val="00E51D33"/>
    <w:rsid w:val="00E5333E"/>
    <w:rsid w:val="00E5621A"/>
    <w:rsid w:val="00E5720B"/>
    <w:rsid w:val="00E57411"/>
    <w:rsid w:val="00E63136"/>
    <w:rsid w:val="00E703CE"/>
    <w:rsid w:val="00E765A1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75BE"/>
    <w:rsid w:val="00F01E5E"/>
    <w:rsid w:val="00F04521"/>
    <w:rsid w:val="00F07318"/>
    <w:rsid w:val="00F16BCF"/>
    <w:rsid w:val="00F2469A"/>
    <w:rsid w:val="00F34D06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52BA"/>
    <w:rsid w:val="00F7753B"/>
    <w:rsid w:val="00F83340"/>
    <w:rsid w:val="00F90375"/>
    <w:rsid w:val="00F90983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147"/>
    <w:rsid w:val="00FD4C3F"/>
    <w:rsid w:val="00FD5FB4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49CB9196169FE53DCEE837B47CB3394A5E2909AAAC2546900CEE5A8D793FDBDABA64C9B8D16353664A8BVCj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9CB9196169FE53DCEF63AA210EC354C507401AFA42C10C553B507DA70358C9DF53D8BFCDC635BV6jF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9CB9196169FE53DCEF63AA210EC354C517F03A0AD2C10C553B507DAV7j0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49CB9196169FE53DCEF63AA210EC354C50740DAFAC2C10C553B507DA70358C9DF53D8FFDVDj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9CB9196169FE53DCEF63AA210EC354C50740DAFAC2C10C553B507DA70358C9DF53D8FFCVDjEB" TargetMode="External"/><Relationship Id="rId14" Type="http://schemas.openxmlformats.org/officeDocument/2006/relationships/hyperlink" Target="consultantplus://offline/ref=9249CB9196169FE53DCEE837B47CB3394A5E2909ABA42F45990CEE5A8D793FDBVD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6889-8877-4A60-90F8-98037B1C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2018-03-02T02:38:00Z</cp:lastPrinted>
  <dcterms:created xsi:type="dcterms:W3CDTF">2018-03-05T11:25:00Z</dcterms:created>
  <dcterms:modified xsi:type="dcterms:W3CDTF">2018-03-02T02:42:00Z</dcterms:modified>
</cp:coreProperties>
</file>