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9497"/>
      </w:tblGrid>
      <w:tr w:rsidR="006915DB" w:rsidTr="006915DB">
        <w:trPr>
          <w:cantSplit/>
          <w:jc w:val="center"/>
        </w:trPr>
        <w:tc>
          <w:tcPr>
            <w:tcW w:w="9497" w:type="dxa"/>
            <w:hideMark/>
          </w:tcPr>
          <w:p w:rsidR="006915DB" w:rsidRDefault="006915DB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Bodoni" w:hAnsi="Bodoni"/>
                <w:noProof/>
                <w:lang w:eastAsia="ru-RU"/>
              </w:rPr>
              <w:drawing>
                <wp:inline distT="0" distB="0" distL="0" distR="0">
                  <wp:extent cx="5810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5DB" w:rsidRDefault="006915DB" w:rsidP="006915DB">
      <w:pPr>
        <w:jc w:val="center"/>
        <w:rPr>
          <w:sz w:val="24"/>
        </w:rPr>
      </w:pPr>
      <w:r>
        <w:rPr>
          <w:sz w:val="24"/>
        </w:rPr>
        <w:t xml:space="preserve">НОВОКУЗНЕЦКИЙ ГОРОДСКОЙ СОВЕТ НАРОДНЫХ ДЕПУТАТОВ </w:t>
      </w:r>
    </w:p>
    <w:p w:rsidR="006915DB" w:rsidRDefault="006915DB" w:rsidP="006915DB">
      <w:pPr>
        <w:jc w:val="center"/>
        <w:rPr>
          <w:sz w:val="28"/>
        </w:rPr>
      </w:pPr>
      <w:r>
        <w:rPr>
          <w:sz w:val="28"/>
        </w:rPr>
        <w:t>РЕШЕНИЕ</w:t>
      </w:r>
    </w:p>
    <w:p w:rsidR="006C7BF0" w:rsidRDefault="006C7BF0" w:rsidP="006C7BF0">
      <w:pPr>
        <w:pBdr>
          <w:top w:val="double" w:sz="6" w:space="1" w:color="auto"/>
        </w:pBdr>
        <w:jc w:val="center"/>
        <w:rPr>
          <w:sz w:val="24"/>
          <w:szCs w:val="24"/>
        </w:rPr>
      </w:pPr>
    </w:p>
    <w:p w:rsidR="006915DB" w:rsidRPr="0007510F" w:rsidRDefault="0007510F" w:rsidP="006A0472">
      <w:pPr>
        <w:pBdr>
          <w:top w:val="double" w:sz="6" w:space="1" w:color="auto"/>
        </w:pBdr>
        <w:jc w:val="center"/>
        <w:rPr>
          <w:sz w:val="24"/>
          <w:szCs w:val="24"/>
        </w:rPr>
      </w:pPr>
      <w:r w:rsidRPr="0007510F">
        <w:rPr>
          <w:sz w:val="24"/>
          <w:szCs w:val="24"/>
        </w:rPr>
        <w:t>О внесении изменений</w:t>
      </w:r>
      <w:r w:rsidR="00626BF0" w:rsidRPr="0007510F">
        <w:rPr>
          <w:sz w:val="24"/>
          <w:szCs w:val="24"/>
        </w:rPr>
        <w:t xml:space="preserve"> в п</w:t>
      </w:r>
      <w:r w:rsidR="006C7BF0" w:rsidRPr="0007510F">
        <w:rPr>
          <w:sz w:val="24"/>
          <w:szCs w:val="24"/>
        </w:rPr>
        <w:t>остановление Но</w:t>
      </w:r>
      <w:r w:rsidR="00A3655C" w:rsidRPr="0007510F">
        <w:rPr>
          <w:sz w:val="24"/>
          <w:szCs w:val="24"/>
        </w:rPr>
        <w:t>вокузнецкого городского Совета н</w:t>
      </w:r>
      <w:r w:rsidR="006C7BF0" w:rsidRPr="0007510F">
        <w:rPr>
          <w:sz w:val="24"/>
          <w:szCs w:val="24"/>
        </w:rPr>
        <w:t>ар</w:t>
      </w:r>
      <w:r w:rsidR="00626BF0" w:rsidRPr="0007510F">
        <w:rPr>
          <w:sz w:val="24"/>
          <w:szCs w:val="24"/>
        </w:rPr>
        <w:t>одных депутатов от 28.11.2008</w:t>
      </w:r>
      <w:r w:rsidR="006C7BF0" w:rsidRPr="0007510F">
        <w:rPr>
          <w:sz w:val="24"/>
          <w:szCs w:val="24"/>
        </w:rPr>
        <w:t xml:space="preserve"> № 10/133</w:t>
      </w:r>
      <w:r w:rsidR="006A0472" w:rsidRPr="0007510F">
        <w:rPr>
          <w:sz w:val="24"/>
          <w:szCs w:val="24"/>
        </w:rPr>
        <w:t xml:space="preserve"> </w:t>
      </w:r>
      <w:r w:rsidR="006C7BF0" w:rsidRPr="0007510F">
        <w:rPr>
          <w:sz w:val="24"/>
          <w:szCs w:val="24"/>
          <w:lang w:bidi="he-IL"/>
        </w:rPr>
        <w:t>«</w:t>
      </w:r>
      <w:r w:rsidR="000F1783" w:rsidRPr="0007510F">
        <w:rPr>
          <w:sz w:val="24"/>
          <w:szCs w:val="24"/>
          <w:lang w:bidi="he-IL"/>
        </w:rPr>
        <w:t>Об утверждении Положения о жилых помещениях муниципального жилищного фонда коммерческого использования в городе Новокузнецке</w:t>
      </w:r>
      <w:r w:rsidR="006C7BF0" w:rsidRPr="0007510F">
        <w:rPr>
          <w:sz w:val="24"/>
          <w:szCs w:val="24"/>
          <w:lang w:bidi="he-IL"/>
        </w:rPr>
        <w:t>»</w:t>
      </w:r>
    </w:p>
    <w:p w:rsidR="006915DB" w:rsidRPr="0007510F" w:rsidRDefault="006915DB" w:rsidP="006915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1891" w:rsidRDefault="008A1891" w:rsidP="006915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6915DB" w:rsidRPr="0007510F" w:rsidRDefault="006915DB" w:rsidP="006915DB">
      <w:pPr>
        <w:jc w:val="right"/>
        <w:rPr>
          <w:sz w:val="24"/>
          <w:szCs w:val="24"/>
        </w:rPr>
      </w:pPr>
      <w:r w:rsidRPr="0007510F">
        <w:rPr>
          <w:sz w:val="24"/>
          <w:szCs w:val="24"/>
        </w:rPr>
        <w:t>Новокузнецким городским</w:t>
      </w:r>
    </w:p>
    <w:p w:rsidR="006915DB" w:rsidRPr="0007510F" w:rsidRDefault="006915DB" w:rsidP="006915DB">
      <w:pPr>
        <w:jc w:val="right"/>
        <w:rPr>
          <w:sz w:val="24"/>
          <w:szCs w:val="24"/>
        </w:rPr>
      </w:pPr>
      <w:r w:rsidRPr="0007510F">
        <w:rPr>
          <w:sz w:val="24"/>
          <w:szCs w:val="24"/>
        </w:rPr>
        <w:t>Советом народных депутатов</w:t>
      </w:r>
    </w:p>
    <w:p w:rsidR="006915DB" w:rsidRPr="0007510F" w:rsidRDefault="006915DB" w:rsidP="006915DB">
      <w:pPr>
        <w:jc w:val="right"/>
        <w:rPr>
          <w:sz w:val="24"/>
          <w:szCs w:val="24"/>
        </w:rPr>
      </w:pPr>
      <w:r w:rsidRPr="0007510F">
        <w:rPr>
          <w:sz w:val="24"/>
          <w:szCs w:val="24"/>
        </w:rPr>
        <w:t>«</w:t>
      </w:r>
      <w:r w:rsidR="008A1891">
        <w:rPr>
          <w:sz w:val="24"/>
          <w:szCs w:val="24"/>
        </w:rPr>
        <w:t>26</w:t>
      </w:r>
      <w:r w:rsidRPr="0007510F">
        <w:rPr>
          <w:sz w:val="24"/>
          <w:szCs w:val="24"/>
        </w:rPr>
        <w:t xml:space="preserve">» </w:t>
      </w:r>
      <w:r w:rsidR="008A1891">
        <w:rPr>
          <w:sz w:val="24"/>
          <w:szCs w:val="24"/>
        </w:rPr>
        <w:t>сентября 2017 года</w:t>
      </w:r>
    </w:p>
    <w:p w:rsidR="006915DB" w:rsidRPr="0007510F" w:rsidRDefault="006915DB" w:rsidP="006915DB">
      <w:pPr>
        <w:jc w:val="right"/>
        <w:rPr>
          <w:b/>
          <w:sz w:val="24"/>
          <w:szCs w:val="24"/>
        </w:rPr>
      </w:pPr>
    </w:p>
    <w:p w:rsidR="0053049F" w:rsidRPr="0007510F" w:rsidRDefault="00D4437E" w:rsidP="00530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12042" w:rsidRPr="0007510F">
        <w:rPr>
          <w:rFonts w:ascii="Times New Roman" w:hAnsi="Times New Roman" w:cs="Times New Roman"/>
          <w:sz w:val="24"/>
          <w:szCs w:val="24"/>
        </w:rPr>
        <w:t xml:space="preserve"> </w:t>
      </w:r>
      <w:r w:rsidR="0053049F" w:rsidRPr="0007510F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912042" w:rsidRPr="0007510F">
        <w:rPr>
          <w:rFonts w:ascii="Times New Roman" w:hAnsi="Times New Roman" w:cs="Times New Roman"/>
          <w:sz w:val="24"/>
          <w:szCs w:val="24"/>
        </w:rPr>
        <w:t>части</w:t>
      </w:r>
      <w:r w:rsidR="0053049F" w:rsidRPr="0007510F">
        <w:rPr>
          <w:rFonts w:ascii="Times New Roman" w:hAnsi="Times New Roman" w:cs="Times New Roman"/>
          <w:sz w:val="24"/>
          <w:szCs w:val="24"/>
        </w:rPr>
        <w:t xml:space="preserve"> 3 статьи 19 Жилищног</w:t>
      </w:r>
      <w:r w:rsidRPr="0007510F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53049F" w:rsidRPr="0007510F">
        <w:rPr>
          <w:rFonts w:ascii="Times New Roman" w:hAnsi="Times New Roman" w:cs="Times New Roman"/>
          <w:sz w:val="24"/>
          <w:szCs w:val="24"/>
        </w:rPr>
        <w:t xml:space="preserve"> </w:t>
      </w:r>
      <w:r w:rsidR="000827E3" w:rsidRPr="0007510F">
        <w:rPr>
          <w:rFonts w:ascii="Times New Roman" w:hAnsi="Times New Roman" w:cs="Times New Roman"/>
          <w:sz w:val="24"/>
          <w:szCs w:val="24"/>
        </w:rPr>
        <w:t>руководствуясь статьями 28 и</w:t>
      </w:r>
      <w:r w:rsidR="0053049F" w:rsidRPr="0007510F">
        <w:rPr>
          <w:rFonts w:ascii="Times New Roman" w:hAnsi="Times New Roman" w:cs="Times New Roman"/>
          <w:sz w:val="24"/>
          <w:szCs w:val="24"/>
        </w:rPr>
        <w:t xml:space="preserve"> 33 Устава Новокузнецкого городского округа, Новокузнецкий городской Совет народных депутатов</w:t>
      </w:r>
    </w:p>
    <w:p w:rsidR="000F1783" w:rsidRPr="0007510F" w:rsidRDefault="000F1783" w:rsidP="000F17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783" w:rsidRPr="0007510F" w:rsidRDefault="000F1783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>РЕШИЛ:</w:t>
      </w:r>
    </w:p>
    <w:p w:rsidR="000F1783" w:rsidRPr="0007510F" w:rsidRDefault="000F1783" w:rsidP="000F17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783" w:rsidRDefault="00CE36A4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>1. Внести в п</w:t>
      </w:r>
      <w:r w:rsidR="000F1783" w:rsidRPr="0007510F">
        <w:rPr>
          <w:rFonts w:ascii="Times New Roman" w:hAnsi="Times New Roman" w:cs="Times New Roman"/>
          <w:sz w:val="24"/>
          <w:szCs w:val="24"/>
        </w:rPr>
        <w:t xml:space="preserve">остановление Новокузнецкого городского Совета народных депутатов от 28.11.2008 № 10/133 «Об утверждении Положения о жилых помещениях муниципального жилищного фонда коммерческого использования </w:t>
      </w:r>
      <w:r w:rsidR="00D4437E" w:rsidRPr="0007510F">
        <w:rPr>
          <w:rFonts w:ascii="Times New Roman" w:hAnsi="Times New Roman" w:cs="Times New Roman"/>
          <w:sz w:val="24"/>
          <w:szCs w:val="24"/>
        </w:rPr>
        <w:t>в городе Н</w:t>
      </w:r>
      <w:r w:rsidR="00912042" w:rsidRPr="0007510F">
        <w:rPr>
          <w:rFonts w:ascii="Times New Roman" w:hAnsi="Times New Roman" w:cs="Times New Roman"/>
          <w:sz w:val="24"/>
          <w:szCs w:val="24"/>
        </w:rPr>
        <w:t xml:space="preserve">овокузнецке» </w:t>
      </w:r>
      <w:r w:rsidR="00D825C4">
        <w:rPr>
          <w:rFonts w:ascii="Times New Roman" w:hAnsi="Times New Roman" w:cs="Times New Roman"/>
          <w:sz w:val="24"/>
          <w:szCs w:val="24"/>
        </w:rPr>
        <w:t>(далее - п</w:t>
      </w:r>
      <w:r w:rsidR="009F49DA">
        <w:rPr>
          <w:rFonts w:ascii="Times New Roman" w:hAnsi="Times New Roman" w:cs="Times New Roman"/>
          <w:sz w:val="24"/>
          <w:szCs w:val="24"/>
        </w:rPr>
        <w:t xml:space="preserve">остановление) </w:t>
      </w:r>
      <w:r w:rsidR="00912042" w:rsidRPr="0007510F">
        <w:rPr>
          <w:rFonts w:ascii="Times New Roman" w:hAnsi="Times New Roman" w:cs="Times New Roman"/>
          <w:sz w:val="24"/>
          <w:szCs w:val="24"/>
        </w:rPr>
        <w:t>следующие</w:t>
      </w:r>
      <w:r w:rsidRPr="0007510F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0F1783" w:rsidRPr="0007510F">
        <w:rPr>
          <w:rFonts w:ascii="Times New Roman" w:hAnsi="Times New Roman" w:cs="Times New Roman"/>
          <w:sz w:val="24"/>
          <w:szCs w:val="24"/>
        </w:rPr>
        <w:t>:</w:t>
      </w:r>
    </w:p>
    <w:p w:rsidR="00F93CF9" w:rsidRDefault="00D825C4" w:rsidP="008A18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постановлении:</w:t>
      </w:r>
    </w:p>
    <w:p w:rsidR="00F93CF9" w:rsidRPr="0007510F" w:rsidRDefault="00D825C4" w:rsidP="008A18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В наименовании, в п</w:t>
      </w:r>
      <w:r w:rsidR="00FA1A2F">
        <w:rPr>
          <w:sz w:val="24"/>
          <w:szCs w:val="24"/>
        </w:rPr>
        <w:t xml:space="preserve">ункте 1 </w:t>
      </w:r>
      <w:r>
        <w:rPr>
          <w:sz w:val="24"/>
          <w:szCs w:val="24"/>
        </w:rPr>
        <w:t>слова «</w:t>
      </w:r>
      <w:r w:rsidR="00F93CF9" w:rsidRPr="00C7095B">
        <w:rPr>
          <w:sz w:val="24"/>
          <w:szCs w:val="24"/>
        </w:rPr>
        <w:t xml:space="preserve">муниципального жилищного фонда коммерческого использования </w:t>
      </w:r>
      <w:r w:rsidR="00F93CF9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городе Новокузнецке»</w:t>
      </w:r>
      <w:r w:rsidR="00FA1A2F">
        <w:rPr>
          <w:sz w:val="24"/>
          <w:szCs w:val="24"/>
        </w:rPr>
        <w:t xml:space="preserve"> заменить </w:t>
      </w:r>
      <w:r>
        <w:rPr>
          <w:sz w:val="24"/>
          <w:szCs w:val="24"/>
        </w:rPr>
        <w:t>словами «</w:t>
      </w:r>
      <w:r w:rsidRPr="00C7095B">
        <w:rPr>
          <w:sz w:val="24"/>
          <w:szCs w:val="24"/>
        </w:rPr>
        <w:t>муниципального жилищного фонда коммерческого использования</w:t>
      </w:r>
      <w:r>
        <w:rPr>
          <w:sz w:val="24"/>
          <w:szCs w:val="24"/>
        </w:rPr>
        <w:t xml:space="preserve"> в </w:t>
      </w:r>
      <w:r w:rsidR="00F93CF9" w:rsidRPr="00C7095B">
        <w:rPr>
          <w:sz w:val="24"/>
          <w:szCs w:val="24"/>
        </w:rPr>
        <w:t>Новокузнецко</w:t>
      </w:r>
      <w:r w:rsidR="00F93CF9">
        <w:rPr>
          <w:sz w:val="24"/>
          <w:szCs w:val="24"/>
        </w:rPr>
        <w:t>м</w:t>
      </w:r>
      <w:r w:rsidR="00F93CF9" w:rsidRPr="00C7095B">
        <w:rPr>
          <w:sz w:val="24"/>
          <w:szCs w:val="24"/>
        </w:rPr>
        <w:t xml:space="preserve"> городско</w:t>
      </w:r>
      <w:r w:rsidR="00F93CF9">
        <w:rPr>
          <w:sz w:val="24"/>
          <w:szCs w:val="24"/>
        </w:rPr>
        <w:t>м</w:t>
      </w:r>
      <w:r w:rsidR="00F93CF9" w:rsidRPr="00C7095B">
        <w:rPr>
          <w:sz w:val="24"/>
          <w:szCs w:val="24"/>
        </w:rPr>
        <w:t xml:space="preserve"> округ</w:t>
      </w:r>
      <w:r w:rsidR="00F93CF9">
        <w:rPr>
          <w:sz w:val="24"/>
          <w:szCs w:val="24"/>
        </w:rPr>
        <w:t>е</w:t>
      </w:r>
      <w:r w:rsidR="00F93CF9" w:rsidRPr="00C7095B">
        <w:rPr>
          <w:sz w:val="24"/>
          <w:szCs w:val="24"/>
        </w:rPr>
        <w:t>»</w:t>
      </w:r>
      <w:r w:rsidR="00C3143F">
        <w:rPr>
          <w:sz w:val="24"/>
          <w:szCs w:val="24"/>
        </w:rPr>
        <w:t>.</w:t>
      </w:r>
    </w:p>
    <w:p w:rsidR="00912042" w:rsidRDefault="00FA1A2F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C3143F">
        <w:rPr>
          <w:rFonts w:ascii="Times New Roman" w:hAnsi="Times New Roman" w:cs="Times New Roman"/>
          <w:sz w:val="24"/>
          <w:szCs w:val="24"/>
        </w:rPr>
        <w:t xml:space="preserve"> В</w:t>
      </w:r>
      <w:r w:rsidR="00912042" w:rsidRPr="0007510F">
        <w:rPr>
          <w:rFonts w:ascii="Times New Roman" w:hAnsi="Times New Roman" w:cs="Times New Roman"/>
          <w:sz w:val="24"/>
          <w:szCs w:val="24"/>
        </w:rPr>
        <w:t xml:space="preserve"> преамбуле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C0A66">
        <w:rPr>
          <w:rFonts w:ascii="Times New Roman" w:hAnsi="Times New Roman" w:cs="Times New Roman"/>
          <w:sz w:val="24"/>
          <w:szCs w:val="24"/>
        </w:rPr>
        <w:t xml:space="preserve">подпунктом 4 пункта 3» заменить словами «пунктом 4 части 3» и слова </w:t>
      </w:r>
      <w:r w:rsidR="00912042" w:rsidRPr="0007510F">
        <w:rPr>
          <w:rFonts w:ascii="Times New Roman" w:hAnsi="Times New Roman" w:cs="Times New Roman"/>
          <w:sz w:val="24"/>
          <w:szCs w:val="24"/>
        </w:rPr>
        <w:t>«</w:t>
      </w:r>
      <w:r w:rsidR="00295054" w:rsidRPr="0007510F">
        <w:rPr>
          <w:rFonts w:ascii="Times New Roman" w:hAnsi="Times New Roman" w:cs="Times New Roman"/>
          <w:sz w:val="24"/>
          <w:szCs w:val="24"/>
        </w:rPr>
        <w:t>ст. 26 Устава города Новокузн</w:t>
      </w:r>
      <w:r w:rsidR="002A2444">
        <w:rPr>
          <w:rFonts w:ascii="Times New Roman" w:hAnsi="Times New Roman" w:cs="Times New Roman"/>
          <w:sz w:val="24"/>
          <w:szCs w:val="24"/>
        </w:rPr>
        <w:t>ецка» заменить словами «статьями</w:t>
      </w:r>
      <w:r w:rsidR="00295054" w:rsidRPr="0007510F">
        <w:rPr>
          <w:rFonts w:ascii="Times New Roman" w:hAnsi="Times New Roman" w:cs="Times New Roman"/>
          <w:sz w:val="24"/>
          <w:szCs w:val="24"/>
        </w:rPr>
        <w:t xml:space="preserve"> 28 и 33 Устава Н</w:t>
      </w:r>
      <w:r w:rsidR="00385778">
        <w:rPr>
          <w:rFonts w:ascii="Times New Roman" w:hAnsi="Times New Roman" w:cs="Times New Roman"/>
          <w:sz w:val="24"/>
          <w:szCs w:val="24"/>
        </w:rPr>
        <w:t>овокузнецкого городского округа</w:t>
      </w:r>
      <w:r w:rsidR="00C3143F">
        <w:rPr>
          <w:rFonts w:ascii="Times New Roman" w:hAnsi="Times New Roman" w:cs="Times New Roman"/>
          <w:sz w:val="24"/>
          <w:szCs w:val="24"/>
        </w:rPr>
        <w:t>».</w:t>
      </w:r>
    </w:p>
    <w:p w:rsidR="00F93CF9" w:rsidRDefault="00FA1A2F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Пункт 2 изложить в следующей редакции:</w:t>
      </w:r>
    </w:p>
    <w:p w:rsidR="00F93CF9" w:rsidRDefault="00FA1A2F" w:rsidP="00DD2C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«2. Администрации города Новокузнецка в месячный срок утвердить</w:t>
      </w:r>
      <w:r w:rsidR="00F93CF9" w:rsidRPr="00C7095B">
        <w:rPr>
          <w:sz w:val="24"/>
          <w:szCs w:val="24"/>
        </w:rPr>
        <w:t>:</w:t>
      </w:r>
    </w:p>
    <w:p w:rsidR="00F93CF9" w:rsidRDefault="00FA1A2F" w:rsidP="00FA1A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Перечень жилых помещений, составляющий жилищный фонд </w:t>
      </w:r>
      <w:r w:rsidR="00F93CF9" w:rsidRPr="00C7095B">
        <w:rPr>
          <w:sz w:val="24"/>
          <w:szCs w:val="24"/>
        </w:rPr>
        <w:t>коммерческого использования Н</w:t>
      </w:r>
      <w:r>
        <w:rPr>
          <w:sz w:val="24"/>
          <w:szCs w:val="24"/>
        </w:rPr>
        <w:t>овокузнецкого городского округа.</w:t>
      </w:r>
    </w:p>
    <w:p w:rsidR="00FA1A2F" w:rsidRDefault="00FA1A2F" w:rsidP="00FA1A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Примерную форму </w:t>
      </w:r>
      <w:proofErr w:type="gramStart"/>
      <w:r>
        <w:rPr>
          <w:sz w:val="24"/>
          <w:szCs w:val="24"/>
        </w:rPr>
        <w:t xml:space="preserve">договора коммерческого найма жилого помещения </w:t>
      </w:r>
      <w:r w:rsidRPr="00C7095B">
        <w:rPr>
          <w:sz w:val="24"/>
          <w:szCs w:val="24"/>
        </w:rPr>
        <w:t>муниципального жилищного фонда коммерческого использования</w:t>
      </w:r>
      <w:proofErr w:type="gramEnd"/>
      <w:r>
        <w:rPr>
          <w:sz w:val="24"/>
          <w:szCs w:val="24"/>
        </w:rPr>
        <w:t xml:space="preserve"> в </w:t>
      </w:r>
      <w:r w:rsidRPr="00C7095B">
        <w:rPr>
          <w:sz w:val="24"/>
          <w:szCs w:val="24"/>
        </w:rPr>
        <w:t>Новокузнецко</w:t>
      </w:r>
      <w:r>
        <w:rPr>
          <w:sz w:val="24"/>
          <w:szCs w:val="24"/>
        </w:rPr>
        <w:t>м</w:t>
      </w:r>
      <w:r w:rsidRPr="00C7095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</w:t>
      </w:r>
      <w:r w:rsidRPr="00C7095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е.»</w:t>
      </w:r>
      <w:r w:rsidR="00C3143F">
        <w:rPr>
          <w:sz w:val="24"/>
          <w:szCs w:val="24"/>
        </w:rPr>
        <w:t>.</w:t>
      </w:r>
    </w:p>
    <w:p w:rsidR="000F1783" w:rsidRPr="0007510F" w:rsidRDefault="00FA1A2F" w:rsidP="00DD2C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Пункт 3 </w:t>
      </w:r>
      <w:r w:rsidR="000F1783" w:rsidRPr="0007510F">
        <w:rPr>
          <w:sz w:val="24"/>
          <w:szCs w:val="24"/>
        </w:rPr>
        <w:t>изложить в следующей редакции:</w:t>
      </w:r>
    </w:p>
    <w:p w:rsidR="00C3143F" w:rsidRDefault="000F1783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>«</w:t>
      </w:r>
      <w:r w:rsidR="00C3143F"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0F1783" w:rsidRPr="0007510F" w:rsidRDefault="000F1783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>3.1.</w:t>
      </w:r>
      <w:r w:rsidR="00385778">
        <w:rPr>
          <w:rFonts w:ascii="Times New Roman" w:hAnsi="Times New Roman" w:cs="Times New Roman"/>
          <w:sz w:val="24"/>
          <w:szCs w:val="24"/>
        </w:rPr>
        <w:t xml:space="preserve"> Е</w:t>
      </w:r>
      <w:r w:rsidRPr="0007510F">
        <w:rPr>
          <w:rFonts w:ascii="Times New Roman" w:hAnsi="Times New Roman" w:cs="Times New Roman"/>
          <w:sz w:val="24"/>
          <w:szCs w:val="24"/>
        </w:rPr>
        <w:t xml:space="preserve">жемесячную плату за наем жилого помещения по договору коммерческого найма жилого помещения муниципального жилищного фонда коммерческого использования </w:t>
      </w:r>
      <w:proofErr w:type="gramStart"/>
      <w:r w:rsidRPr="000751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51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CF9" w:rsidRPr="00C7095B">
        <w:rPr>
          <w:rFonts w:ascii="Times New Roman" w:hAnsi="Times New Roman" w:cs="Times New Roman"/>
          <w:sz w:val="24"/>
          <w:szCs w:val="24"/>
        </w:rPr>
        <w:t>Новокузнецко</w:t>
      </w:r>
      <w:r w:rsidR="00F93C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93CF9" w:rsidRPr="00C7095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93CF9">
        <w:rPr>
          <w:rFonts w:ascii="Times New Roman" w:hAnsi="Times New Roman" w:cs="Times New Roman"/>
          <w:sz w:val="24"/>
          <w:szCs w:val="24"/>
        </w:rPr>
        <w:t>м</w:t>
      </w:r>
      <w:r w:rsidR="00F93CF9" w:rsidRPr="00C7095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93CF9">
        <w:rPr>
          <w:rFonts w:ascii="Times New Roman" w:hAnsi="Times New Roman" w:cs="Times New Roman"/>
          <w:sz w:val="24"/>
          <w:szCs w:val="24"/>
        </w:rPr>
        <w:t>е</w:t>
      </w:r>
      <w:r w:rsidR="000827E3" w:rsidRPr="0007510F">
        <w:rPr>
          <w:rFonts w:ascii="Times New Roman" w:hAnsi="Times New Roman" w:cs="Times New Roman"/>
          <w:sz w:val="24"/>
          <w:szCs w:val="24"/>
        </w:rPr>
        <w:t xml:space="preserve"> в размере 69 рублей</w:t>
      </w:r>
      <w:r w:rsidRPr="0007510F">
        <w:rPr>
          <w:rFonts w:ascii="Times New Roman" w:hAnsi="Times New Roman" w:cs="Times New Roman"/>
          <w:sz w:val="24"/>
          <w:szCs w:val="24"/>
        </w:rPr>
        <w:t xml:space="preserve"> (НДС не облагается) за 1 квадратный метр общей площади жилого помещения</w:t>
      </w:r>
      <w:r w:rsidR="00C3143F">
        <w:rPr>
          <w:rFonts w:ascii="Times New Roman" w:hAnsi="Times New Roman" w:cs="Times New Roman"/>
          <w:sz w:val="24"/>
          <w:szCs w:val="24"/>
        </w:rPr>
        <w:t>.</w:t>
      </w:r>
    </w:p>
    <w:p w:rsidR="00295054" w:rsidRPr="0007510F" w:rsidRDefault="00295054" w:rsidP="000F17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hAnsi="Times New Roman" w:cs="Times New Roman"/>
          <w:sz w:val="24"/>
          <w:szCs w:val="24"/>
        </w:rPr>
        <w:t xml:space="preserve">3.2 </w:t>
      </w:r>
      <w:r w:rsidR="00C3143F">
        <w:rPr>
          <w:rFonts w:ascii="Times New Roman" w:hAnsi="Times New Roman" w:cs="Times New Roman"/>
          <w:sz w:val="24"/>
          <w:szCs w:val="24"/>
        </w:rPr>
        <w:t xml:space="preserve">Плата за наем жилых помещений муниципального жилищного фонда коммерческого использования Новокузнецкого городского округа поступает в </w:t>
      </w:r>
      <w:r w:rsidR="002C0A66">
        <w:rPr>
          <w:rFonts w:ascii="Times New Roman" w:hAnsi="Times New Roman" w:cs="Times New Roman"/>
          <w:sz w:val="24"/>
          <w:szCs w:val="24"/>
        </w:rPr>
        <w:t>бюджет</w:t>
      </w:r>
      <w:r w:rsidRPr="0007510F">
        <w:rPr>
          <w:rFonts w:ascii="Times New Roman" w:hAnsi="Times New Roman" w:cs="Times New Roman"/>
          <w:sz w:val="24"/>
          <w:szCs w:val="24"/>
        </w:rPr>
        <w:t xml:space="preserve"> Н</w:t>
      </w:r>
      <w:r w:rsidR="00C3143F">
        <w:rPr>
          <w:rFonts w:ascii="Times New Roman" w:hAnsi="Times New Roman" w:cs="Times New Roman"/>
          <w:sz w:val="24"/>
          <w:szCs w:val="24"/>
        </w:rPr>
        <w:t>овокузнецкого городского округа</w:t>
      </w:r>
      <w:r w:rsidR="0007510F" w:rsidRPr="0007510F">
        <w:rPr>
          <w:rFonts w:ascii="Times New Roman" w:hAnsi="Times New Roman" w:cs="Times New Roman"/>
          <w:sz w:val="24"/>
          <w:szCs w:val="24"/>
        </w:rPr>
        <w:t xml:space="preserve"> </w:t>
      </w:r>
      <w:r w:rsidR="002C0A66">
        <w:rPr>
          <w:rFonts w:ascii="Times New Roman" w:hAnsi="Times New Roman" w:cs="Times New Roman"/>
          <w:sz w:val="24"/>
          <w:szCs w:val="24"/>
        </w:rPr>
        <w:t xml:space="preserve">и </w:t>
      </w:r>
      <w:r w:rsidR="00C3143F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07510F" w:rsidRPr="0007510F">
        <w:rPr>
          <w:rFonts w:ascii="Times New Roman" w:hAnsi="Times New Roman" w:cs="Times New Roman"/>
          <w:sz w:val="24"/>
          <w:szCs w:val="24"/>
        </w:rPr>
        <w:t>для приобретения жилых помещений</w:t>
      </w:r>
      <w:r w:rsidR="0007510F">
        <w:rPr>
          <w:rFonts w:ascii="Times New Roman" w:hAnsi="Times New Roman" w:cs="Times New Roman"/>
          <w:sz w:val="24"/>
          <w:szCs w:val="24"/>
        </w:rPr>
        <w:t xml:space="preserve"> в муниципальный жилищный фонд Н</w:t>
      </w:r>
      <w:r w:rsidR="002C0A66">
        <w:rPr>
          <w:rFonts w:ascii="Times New Roman" w:hAnsi="Times New Roman" w:cs="Times New Roman"/>
          <w:sz w:val="24"/>
          <w:szCs w:val="24"/>
        </w:rPr>
        <w:t>овокузнецкого городского округа</w:t>
      </w:r>
      <w:proofErr w:type="gramStart"/>
      <w:r w:rsidR="00C3143F">
        <w:rPr>
          <w:rFonts w:ascii="Times New Roman" w:hAnsi="Times New Roman" w:cs="Times New Roman"/>
          <w:sz w:val="24"/>
          <w:szCs w:val="24"/>
        </w:rPr>
        <w:t>.</w:t>
      </w:r>
      <w:r w:rsidR="0007510F" w:rsidRPr="0007510F">
        <w:rPr>
          <w:rFonts w:ascii="Times New Roman" w:hAnsi="Times New Roman" w:cs="Times New Roman"/>
          <w:sz w:val="24"/>
          <w:szCs w:val="24"/>
        </w:rPr>
        <w:t>»</w:t>
      </w:r>
      <w:r w:rsidR="00C314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DDF" w:rsidRPr="0007510F" w:rsidRDefault="00C3143F" w:rsidP="00295054">
      <w:pPr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1.1.5.П</w:t>
      </w:r>
      <w:r w:rsidR="00295054" w:rsidRPr="0007510F">
        <w:rPr>
          <w:sz w:val="24"/>
          <w:szCs w:val="24"/>
        </w:rPr>
        <w:t xml:space="preserve">ункт 5 изложить в следующей редакции: </w:t>
      </w:r>
    </w:p>
    <w:p w:rsidR="00295054" w:rsidRDefault="00C3143F" w:rsidP="00295054">
      <w:pPr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Контроль </w:t>
      </w:r>
      <w:r w:rsidR="00295054" w:rsidRPr="0007510F">
        <w:rPr>
          <w:sz w:val="24"/>
          <w:szCs w:val="24"/>
        </w:rPr>
        <w:t>за исполнением настоящего постановления возложить на администрацию города Новокузнецка и комитеты Новокузнецкого городского Совета народных депутатов по развитию городского хозяйс</w:t>
      </w:r>
      <w:r>
        <w:rPr>
          <w:sz w:val="24"/>
          <w:szCs w:val="24"/>
        </w:rPr>
        <w:t xml:space="preserve">тва, промышленности и экологии </w:t>
      </w:r>
      <w:r w:rsidR="00295054" w:rsidRPr="0007510F">
        <w:rPr>
          <w:sz w:val="24"/>
          <w:szCs w:val="24"/>
        </w:rPr>
        <w:t xml:space="preserve">и </w:t>
      </w:r>
      <w:r w:rsidR="00295054" w:rsidRPr="0007510F">
        <w:rPr>
          <w:color w:val="000000"/>
          <w:sz w:val="24"/>
          <w:szCs w:val="24"/>
        </w:rPr>
        <w:t>по бюджету, экономике и муниципальной собственности</w:t>
      </w:r>
      <w:proofErr w:type="gramStart"/>
      <w:r w:rsidR="00295054" w:rsidRPr="0007510F">
        <w:rPr>
          <w:sz w:val="24"/>
          <w:szCs w:val="24"/>
        </w:rPr>
        <w:t>.</w:t>
      </w:r>
      <w:r w:rsidR="00601E6C">
        <w:rPr>
          <w:sz w:val="24"/>
          <w:szCs w:val="24"/>
        </w:rPr>
        <w:t>»;</w:t>
      </w:r>
      <w:proofErr w:type="gramEnd"/>
    </w:p>
    <w:p w:rsidR="00601E6C" w:rsidRPr="00601E6C" w:rsidRDefault="00C3143F" w:rsidP="00295054">
      <w:pPr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</w:t>
      </w:r>
      <w:hyperlink r:id="rId7" w:tooltip="Постановление Новокузнецкого городского Совета народных депутатов от 28.11.2008 N 10/133 (ред. от 24.12.2013) &quot;Об утверждении Положения о жилых помещениях муниципального жилищного фонда коммерческого использования в городе Новокузнецке&quot; (принято городским Сове" w:history="1">
        <w:r>
          <w:rPr>
            <w:color w:val="000000" w:themeColor="text1"/>
            <w:sz w:val="24"/>
            <w:szCs w:val="24"/>
          </w:rPr>
          <w:t>приложении</w:t>
        </w:r>
      </w:hyperlink>
      <w:r>
        <w:rPr>
          <w:color w:val="000000" w:themeColor="text1"/>
          <w:sz w:val="24"/>
          <w:szCs w:val="24"/>
        </w:rPr>
        <w:t xml:space="preserve"> к постановлению</w:t>
      </w:r>
      <w:r w:rsidR="00601E6C" w:rsidRPr="00C7095B">
        <w:rPr>
          <w:color w:val="000000" w:themeColor="text1"/>
          <w:sz w:val="24"/>
          <w:szCs w:val="24"/>
        </w:rPr>
        <w:t xml:space="preserve"> </w:t>
      </w:r>
      <w:r w:rsidR="00601E6C">
        <w:rPr>
          <w:color w:val="000000" w:themeColor="text1"/>
          <w:sz w:val="24"/>
          <w:szCs w:val="24"/>
        </w:rPr>
        <w:t>«</w:t>
      </w:r>
      <w:r w:rsidR="00601E6C" w:rsidRPr="00C7095B">
        <w:rPr>
          <w:color w:val="000000" w:themeColor="text1"/>
          <w:sz w:val="24"/>
          <w:szCs w:val="24"/>
        </w:rPr>
        <w:t xml:space="preserve">Положение о жилых помещениях муниципального </w:t>
      </w:r>
      <w:r w:rsidR="00601E6C" w:rsidRPr="00C7095B">
        <w:rPr>
          <w:color w:val="000000" w:themeColor="text1"/>
          <w:sz w:val="24"/>
          <w:szCs w:val="24"/>
        </w:rPr>
        <w:lastRenderedPageBreak/>
        <w:t>жилищного фонда коммерческого использования в городе Новокузнецке</w:t>
      </w:r>
      <w:r w:rsidR="00601E6C">
        <w:rPr>
          <w:color w:val="000000" w:themeColor="text1"/>
          <w:sz w:val="24"/>
          <w:szCs w:val="24"/>
        </w:rPr>
        <w:t>» (далее</w:t>
      </w:r>
      <w:r>
        <w:rPr>
          <w:color w:val="000000" w:themeColor="text1"/>
          <w:sz w:val="24"/>
          <w:szCs w:val="24"/>
        </w:rPr>
        <w:t xml:space="preserve"> </w:t>
      </w:r>
      <w:r w:rsidR="00601E6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601E6C">
        <w:rPr>
          <w:color w:val="000000" w:themeColor="text1"/>
          <w:sz w:val="24"/>
          <w:szCs w:val="24"/>
        </w:rPr>
        <w:t>Положение)</w:t>
      </w:r>
      <w:r>
        <w:rPr>
          <w:color w:val="000000" w:themeColor="text1"/>
          <w:sz w:val="24"/>
          <w:szCs w:val="24"/>
        </w:rPr>
        <w:t>:</w:t>
      </w:r>
    </w:p>
    <w:p w:rsidR="00601E6C" w:rsidRPr="007D69DD" w:rsidRDefault="007D69DD" w:rsidP="00DD2C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</w:t>
      </w:r>
      <w:r w:rsidR="00814603">
        <w:rPr>
          <w:rFonts w:ascii="Times New Roman" w:hAnsi="Times New Roman" w:cs="Times New Roman"/>
          <w:sz w:val="24"/>
          <w:szCs w:val="24"/>
        </w:rPr>
        <w:t xml:space="preserve"> </w:t>
      </w:r>
      <w:r w:rsidR="00601E6C" w:rsidRPr="00601E6C">
        <w:rPr>
          <w:rFonts w:ascii="Times New Roman" w:hAnsi="Times New Roman" w:cs="Times New Roman"/>
          <w:sz w:val="24"/>
          <w:szCs w:val="24"/>
        </w:rPr>
        <w:t xml:space="preserve">наименовании </w:t>
      </w:r>
      <w:r w:rsidR="00601E6C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, в пункте 1.1 раздела 1, в нумерационных заголовках к приложениям №1, №2, №3 к Положению слова «</w:t>
      </w:r>
      <w:r w:rsidRPr="00C7095B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коммерческого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69DD">
        <w:rPr>
          <w:rFonts w:ascii="Times New Roman" w:hAnsi="Times New Roman" w:cs="Times New Roman"/>
          <w:sz w:val="24"/>
          <w:szCs w:val="24"/>
        </w:rPr>
        <w:t>городе Новокузнецке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7095B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коммерческого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D69D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Новокузнецком городском округе</w:t>
      </w:r>
      <w:r w:rsidRPr="007D69DD">
        <w:rPr>
          <w:rFonts w:ascii="Times New Roman" w:hAnsi="Times New Roman" w:cs="Times New Roman"/>
          <w:sz w:val="24"/>
          <w:szCs w:val="24"/>
        </w:rPr>
        <w:t>».</w:t>
      </w:r>
    </w:p>
    <w:p w:rsidR="009F0117" w:rsidRDefault="007D69DD" w:rsidP="00DD2C87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1.2.2.</w:t>
      </w:r>
      <w:r w:rsidR="009F0117">
        <w:rPr>
          <w:color w:val="000000" w:themeColor="text1"/>
          <w:sz w:val="24"/>
          <w:szCs w:val="24"/>
        </w:rPr>
        <w:t xml:space="preserve"> В пункте </w:t>
      </w:r>
      <w:r w:rsidR="00601E6C" w:rsidRPr="00601E6C">
        <w:rPr>
          <w:sz w:val="24"/>
          <w:szCs w:val="24"/>
        </w:rPr>
        <w:t>1.4</w:t>
      </w:r>
      <w:r w:rsidR="00814603">
        <w:rPr>
          <w:sz w:val="24"/>
          <w:szCs w:val="24"/>
        </w:rPr>
        <w:t xml:space="preserve"> раздела 1</w:t>
      </w:r>
      <w:r w:rsidR="009F0117">
        <w:rPr>
          <w:sz w:val="24"/>
          <w:szCs w:val="24"/>
        </w:rPr>
        <w:t>:</w:t>
      </w:r>
    </w:p>
    <w:p w:rsidR="00601E6C" w:rsidRDefault="009F0117" w:rsidP="009F01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подпункт 2 изложить в следующей редакции:</w:t>
      </w:r>
    </w:p>
    <w:p w:rsidR="009F0117" w:rsidRDefault="009F0117" w:rsidP="00332467">
      <w:pPr>
        <w:widowControl/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2) молодой специалист государственной (муниципальной) организации - гражданин Российской Федерации, возраст которого не превышает 35 лет, состоящий в трудовых, служебных отношениях с органами местного самоуправления Новокузнецкого городского округа, муниципальными учреждениями и муниципальными унитарными предприятиями Новокузнецкого городского округа, органами государственной власти Российской Федерации, органами государственной власти Кемеровской области, государственными учреждениями, государственными унитарными предприятиями, осуществляющими свою деятельность на территории Новокузнецкого городского округа;».</w:t>
      </w:r>
      <w:proofErr w:type="gramEnd"/>
    </w:p>
    <w:p w:rsidR="009F0117" w:rsidRDefault="009F0117" w:rsidP="00981CB1">
      <w:pPr>
        <w:widowControl/>
        <w:suppressAutoHyphens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F35EA0">
        <w:rPr>
          <w:rFonts w:eastAsiaTheme="minorHAnsi"/>
          <w:sz w:val="24"/>
          <w:szCs w:val="24"/>
          <w:lang w:eastAsia="en-US"/>
        </w:rPr>
        <w:t>в подпункте 5 слова «на территории города Новокузнецка» заменить словами «на территории Новокузнецкого городского округа».</w:t>
      </w:r>
    </w:p>
    <w:p w:rsidR="00601E6C" w:rsidRPr="008A3653" w:rsidRDefault="009F0117" w:rsidP="00F35EA0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1.2.3. </w:t>
      </w:r>
      <w:r w:rsidR="00F35EA0">
        <w:rPr>
          <w:rFonts w:eastAsiaTheme="minorHAnsi"/>
          <w:sz w:val="24"/>
          <w:szCs w:val="24"/>
          <w:lang w:eastAsia="en-US"/>
        </w:rPr>
        <w:t>П</w:t>
      </w:r>
      <w:r w:rsidR="00601E6C" w:rsidRPr="008A3653">
        <w:rPr>
          <w:sz w:val="24"/>
          <w:szCs w:val="24"/>
          <w:lang w:eastAsia="ru-RU"/>
        </w:rPr>
        <w:t xml:space="preserve">ункт 2.3 </w:t>
      </w:r>
      <w:r w:rsidR="00814603">
        <w:rPr>
          <w:sz w:val="24"/>
          <w:szCs w:val="24"/>
          <w:lang w:eastAsia="ru-RU"/>
        </w:rPr>
        <w:t xml:space="preserve">раздела 2 </w:t>
      </w:r>
      <w:r w:rsidR="00601E6C" w:rsidRPr="008A3653">
        <w:rPr>
          <w:sz w:val="24"/>
          <w:szCs w:val="24"/>
        </w:rPr>
        <w:t>изложить в следующей редакции:</w:t>
      </w:r>
    </w:p>
    <w:p w:rsidR="00601E6C" w:rsidRPr="008A3653" w:rsidRDefault="00601E6C" w:rsidP="00601E6C">
      <w:pPr>
        <w:ind w:firstLine="567"/>
        <w:jc w:val="both"/>
        <w:rPr>
          <w:sz w:val="24"/>
          <w:szCs w:val="24"/>
        </w:rPr>
      </w:pPr>
      <w:r w:rsidRPr="008A3653">
        <w:rPr>
          <w:sz w:val="24"/>
          <w:szCs w:val="24"/>
        </w:rPr>
        <w:t>«2.3. Для рассмотрения вопроса о включении жилого помещения в жилищный фонд коммерческого использования Управление по учету и приватизации жилых помещений администрации города Новокузнецка формирует пакет документов на имя Главы города Новокузнецка, включающий:</w:t>
      </w:r>
    </w:p>
    <w:p w:rsidR="00601E6C" w:rsidRPr="008A3653" w:rsidRDefault="00601E6C" w:rsidP="0060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53">
        <w:rPr>
          <w:rFonts w:ascii="Times New Roman" w:hAnsi="Times New Roman" w:cs="Times New Roman"/>
          <w:sz w:val="24"/>
          <w:szCs w:val="24"/>
        </w:rPr>
        <w:t>1) проект распоряжения администрации города Новокузнецка о включении жилого помещения в жилищный фонд коммерческого использования;</w:t>
      </w:r>
    </w:p>
    <w:p w:rsidR="00601E6C" w:rsidRDefault="00601E6C" w:rsidP="0060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653">
        <w:rPr>
          <w:rFonts w:ascii="Times New Roman" w:hAnsi="Times New Roman" w:cs="Times New Roman"/>
          <w:sz w:val="24"/>
          <w:szCs w:val="24"/>
        </w:rPr>
        <w:t>2) выписку из Реестра объектов муни</w:t>
      </w:r>
      <w:r w:rsidR="00F35EA0">
        <w:rPr>
          <w:rFonts w:ascii="Times New Roman" w:hAnsi="Times New Roman" w:cs="Times New Roman"/>
          <w:sz w:val="24"/>
          <w:szCs w:val="24"/>
        </w:rPr>
        <w:t>ципальной собственности Новокузнецкого городского округа</w:t>
      </w:r>
      <w:proofErr w:type="gramStart"/>
      <w:r w:rsidRPr="008A3653">
        <w:rPr>
          <w:rFonts w:ascii="Times New Roman" w:hAnsi="Times New Roman" w:cs="Times New Roman"/>
          <w:sz w:val="24"/>
          <w:szCs w:val="24"/>
        </w:rPr>
        <w:t>.</w:t>
      </w:r>
      <w:r w:rsidR="00F35EA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1E6C" w:rsidRPr="00AE3656" w:rsidRDefault="00613F53" w:rsidP="00981CB1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1.2.4. В</w:t>
      </w:r>
      <w:r w:rsidR="00601E6C" w:rsidRPr="00AE3656">
        <w:rPr>
          <w:color w:val="000000" w:themeColor="text1"/>
          <w:sz w:val="24"/>
          <w:szCs w:val="24"/>
        </w:rPr>
        <w:t xml:space="preserve"> </w:t>
      </w:r>
      <w:hyperlink r:id="rId8" w:tooltip="Постановление Новокузнецкого городского Совета народных депутатов от 28.11.2008 N 10/133 (ред. от 24.12.2013) &quot;Об утверждении Положения о жилых помещениях муниципального жилищного фонда коммерческого использования в городе Новокузнецке&quot; (принято городским Сове" w:history="1">
        <w:r w:rsidR="00601E6C" w:rsidRPr="00AE3656">
          <w:rPr>
            <w:color w:val="000000" w:themeColor="text1"/>
            <w:sz w:val="24"/>
            <w:szCs w:val="24"/>
          </w:rPr>
          <w:t xml:space="preserve">пункте </w:t>
        </w:r>
        <w:r w:rsidR="00601E6C">
          <w:rPr>
            <w:color w:val="000000" w:themeColor="text1"/>
            <w:sz w:val="24"/>
            <w:szCs w:val="24"/>
          </w:rPr>
          <w:t>2</w:t>
        </w:r>
        <w:r w:rsidR="00601E6C" w:rsidRPr="00AE3656">
          <w:rPr>
            <w:color w:val="000000" w:themeColor="text1"/>
            <w:sz w:val="24"/>
            <w:szCs w:val="24"/>
          </w:rPr>
          <w:t>.</w:t>
        </w:r>
        <w:r w:rsidR="00601E6C">
          <w:rPr>
            <w:color w:val="000000" w:themeColor="text1"/>
            <w:sz w:val="24"/>
            <w:szCs w:val="24"/>
          </w:rPr>
          <w:t>4</w:t>
        </w:r>
      </w:hyperlink>
      <w:r w:rsidR="00601E6C" w:rsidRPr="00AE3656">
        <w:rPr>
          <w:color w:val="000000" w:themeColor="text1"/>
          <w:sz w:val="24"/>
          <w:szCs w:val="24"/>
        </w:rPr>
        <w:t xml:space="preserve"> </w:t>
      </w:r>
      <w:r w:rsidR="00814603">
        <w:rPr>
          <w:color w:val="000000" w:themeColor="text1"/>
          <w:sz w:val="24"/>
          <w:szCs w:val="24"/>
        </w:rPr>
        <w:t xml:space="preserve">раздела 2 </w:t>
      </w:r>
      <w:r w:rsidR="00601E6C" w:rsidRPr="00AE3656">
        <w:rPr>
          <w:color w:val="000000" w:themeColor="text1"/>
          <w:sz w:val="24"/>
          <w:szCs w:val="24"/>
        </w:rPr>
        <w:t>слова «</w:t>
      </w:r>
      <w:r w:rsidR="00601E6C">
        <w:rPr>
          <w:color w:val="000000" w:themeColor="text1"/>
          <w:sz w:val="24"/>
          <w:szCs w:val="24"/>
        </w:rPr>
        <w:t>администрации города</w:t>
      </w:r>
      <w:r w:rsidR="00601E6C" w:rsidRPr="00AE3656">
        <w:rPr>
          <w:color w:val="000000" w:themeColor="text1"/>
          <w:sz w:val="24"/>
          <w:szCs w:val="24"/>
        </w:rPr>
        <w:t>» заменить словами «</w:t>
      </w:r>
      <w:r w:rsidR="00601E6C">
        <w:rPr>
          <w:color w:val="000000" w:themeColor="text1"/>
          <w:sz w:val="24"/>
          <w:szCs w:val="24"/>
        </w:rPr>
        <w:t>администрации города Новокузнецка</w:t>
      </w:r>
      <w:r>
        <w:rPr>
          <w:color w:val="000000" w:themeColor="text1"/>
          <w:sz w:val="24"/>
          <w:szCs w:val="24"/>
        </w:rPr>
        <w:t>».</w:t>
      </w:r>
    </w:p>
    <w:p w:rsidR="00613F53" w:rsidRDefault="000F38BF" w:rsidP="002849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1.2.5. В разделе</w:t>
      </w:r>
      <w:r w:rsidR="00814603">
        <w:rPr>
          <w:sz w:val="24"/>
          <w:szCs w:val="24"/>
        </w:rPr>
        <w:t xml:space="preserve"> 3</w:t>
      </w:r>
      <w:r w:rsidR="00613F53">
        <w:rPr>
          <w:sz w:val="24"/>
          <w:szCs w:val="24"/>
        </w:rPr>
        <w:t>:</w:t>
      </w:r>
    </w:p>
    <w:p w:rsidR="00601E6C" w:rsidRDefault="00613F53" w:rsidP="00613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абзаце первом</w:t>
      </w:r>
      <w:r w:rsidR="00814603">
        <w:rPr>
          <w:sz w:val="24"/>
          <w:szCs w:val="24"/>
        </w:rPr>
        <w:t xml:space="preserve"> </w:t>
      </w:r>
      <w:r w:rsidR="000F38BF">
        <w:rPr>
          <w:sz w:val="24"/>
          <w:szCs w:val="24"/>
        </w:rPr>
        <w:t xml:space="preserve">пункта 3.3 </w:t>
      </w:r>
      <w:r>
        <w:rPr>
          <w:sz w:val="24"/>
          <w:szCs w:val="24"/>
        </w:rPr>
        <w:t>слова «Управление по учету и приватизации жилых помещений администрации города Новокузнецка» заменить словом</w:t>
      </w:r>
      <w:r w:rsidR="00601E6C" w:rsidRPr="00AE3656">
        <w:rPr>
          <w:sz w:val="24"/>
          <w:szCs w:val="24"/>
        </w:rPr>
        <w:t xml:space="preserve"> «</w:t>
      </w:r>
      <w:r>
        <w:rPr>
          <w:sz w:val="24"/>
          <w:szCs w:val="24"/>
        </w:rPr>
        <w:t>Управление».</w:t>
      </w:r>
    </w:p>
    <w:p w:rsidR="000F38BF" w:rsidRDefault="0028493A" w:rsidP="00613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13F53">
        <w:rPr>
          <w:sz w:val="24"/>
          <w:szCs w:val="24"/>
        </w:rPr>
        <w:t xml:space="preserve">В подпункте 4 </w:t>
      </w:r>
      <w:r w:rsidR="000F38BF">
        <w:rPr>
          <w:sz w:val="24"/>
          <w:szCs w:val="24"/>
        </w:rPr>
        <w:t>пункта 3.3 слова «на территории города Новокузнецка» заменить словами «на территории Новокузнецкого городского округа».</w:t>
      </w:r>
    </w:p>
    <w:p w:rsidR="000F38BF" w:rsidRDefault="000F38BF" w:rsidP="00613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Предложение первое абзаца второго пункта 3.6 изложить в следующей редакции:</w:t>
      </w:r>
    </w:p>
    <w:p w:rsidR="000F38BF" w:rsidRDefault="000F38BF" w:rsidP="00613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«Управление формирует список и организует его ведение в хронологической последовательности, исходя из даты подачи заявления». </w:t>
      </w:r>
    </w:p>
    <w:p w:rsidR="00613F53" w:rsidRDefault="000F38BF" w:rsidP="00613F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Пункт 3.11 после слов «П</w:t>
      </w:r>
      <w:bookmarkStart w:id="0" w:name="_GoBack"/>
      <w:bookmarkEnd w:id="0"/>
      <w:r>
        <w:rPr>
          <w:sz w:val="24"/>
          <w:szCs w:val="24"/>
        </w:rPr>
        <w:t>остановлением администрации города» дополнить словом «Новокузнецка».</w:t>
      </w:r>
    </w:p>
    <w:p w:rsidR="000F1783" w:rsidRPr="0007510F" w:rsidRDefault="000F1783" w:rsidP="000F17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5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7510F">
        <w:rPr>
          <w:rFonts w:ascii="Times New Roman" w:hAnsi="Times New Roman" w:cs="Times New Roman"/>
          <w:sz w:val="24"/>
          <w:szCs w:val="24"/>
        </w:rPr>
        <w:t>Н</w:t>
      </w:r>
      <w:r w:rsidR="003D6F86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912042" w:rsidRPr="0007510F">
        <w:rPr>
          <w:rFonts w:ascii="Times New Roman" w:hAnsi="Times New Roman" w:cs="Times New Roman"/>
          <w:sz w:val="24"/>
          <w:szCs w:val="24"/>
        </w:rPr>
        <w:t>подл</w:t>
      </w:r>
      <w:r w:rsidR="003D6F86">
        <w:rPr>
          <w:rFonts w:ascii="Times New Roman" w:hAnsi="Times New Roman" w:cs="Times New Roman"/>
          <w:sz w:val="24"/>
          <w:szCs w:val="24"/>
        </w:rPr>
        <w:t>ежит официальному опубликованию и вступает в силу с 01.12.2017</w:t>
      </w:r>
      <w:r w:rsidR="00B77684">
        <w:rPr>
          <w:rFonts w:ascii="Times New Roman" w:hAnsi="Times New Roman" w:cs="Times New Roman"/>
          <w:sz w:val="24"/>
          <w:szCs w:val="24"/>
        </w:rPr>
        <w:t xml:space="preserve"> </w:t>
      </w:r>
      <w:r w:rsidR="003D6F86">
        <w:rPr>
          <w:rFonts w:ascii="Times New Roman" w:hAnsi="Times New Roman" w:cs="Times New Roman"/>
          <w:sz w:val="24"/>
          <w:szCs w:val="24"/>
        </w:rPr>
        <w:t>года.</w:t>
      </w:r>
    </w:p>
    <w:p w:rsidR="000F1783" w:rsidRPr="0007510F" w:rsidRDefault="000F1783" w:rsidP="000F1783">
      <w:pPr>
        <w:autoSpaceDN w:val="0"/>
        <w:adjustRightInd w:val="0"/>
        <w:spacing w:line="276" w:lineRule="auto"/>
        <w:ind w:firstLine="539"/>
        <w:jc w:val="both"/>
        <w:rPr>
          <w:color w:val="FF0000"/>
          <w:sz w:val="24"/>
          <w:szCs w:val="24"/>
        </w:rPr>
      </w:pPr>
      <w:r w:rsidRPr="0007510F">
        <w:rPr>
          <w:sz w:val="24"/>
          <w:szCs w:val="24"/>
        </w:rPr>
        <w:t xml:space="preserve">3. </w:t>
      </w:r>
      <w:proofErr w:type="gramStart"/>
      <w:r w:rsidRPr="0007510F">
        <w:rPr>
          <w:sz w:val="24"/>
          <w:szCs w:val="24"/>
        </w:rPr>
        <w:t>Контроль за</w:t>
      </w:r>
      <w:proofErr w:type="gramEnd"/>
      <w:r w:rsidRPr="0007510F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</w:t>
      </w:r>
      <w:r w:rsidR="000827E3" w:rsidRPr="0007510F">
        <w:rPr>
          <w:sz w:val="24"/>
          <w:szCs w:val="24"/>
        </w:rPr>
        <w:t xml:space="preserve"> промышленности и экологии </w:t>
      </w:r>
      <w:r w:rsidRPr="0007510F">
        <w:rPr>
          <w:sz w:val="24"/>
          <w:szCs w:val="24"/>
        </w:rPr>
        <w:t xml:space="preserve">и </w:t>
      </w:r>
      <w:r w:rsidRPr="0007510F">
        <w:rPr>
          <w:color w:val="000000"/>
          <w:sz w:val="24"/>
          <w:szCs w:val="24"/>
        </w:rPr>
        <w:t>по бюджету, экономике и муниципальн</w:t>
      </w:r>
      <w:r w:rsidR="000827E3" w:rsidRPr="0007510F">
        <w:rPr>
          <w:color w:val="000000"/>
          <w:sz w:val="24"/>
          <w:szCs w:val="24"/>
        </w:rPr>
        <w:t>ой собственности</w:t>
      </w:r>
      <w:r w:rsidRPr="0007510F">
        <w:rPr>
          <w:sz w:val="24"/>
          <w:szCs w:val="24"/>
        </w:rPr>
        <w:t>.</w:t>
      </w:r>
    </w:p>
    <w:p w:rsidR="00206A74" w:rsidRDefault="00206A74" w:rsidP="006915D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8A1891" w:rsidRDefault="008A1891" w:rsidP="007E14F7">
      <w:pPr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</w:p>
    <w:p w:rsidR="006915DB" w:rsidRPr="0007510F" w:rsidRDefault="006915DB" w:rsidP="007E14F7">
      <w:pPr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  <w:r w:rsidRPr="0007510F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6915DB" w:rsidRPr="0007510F" w:rsidRDefault="006915DB" w:rsidP="007E14F7">
      <w:pPr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  <w:r w:rsidRPr="0007510F">
        <w:rPr>
          <w:rFonts w:eastAsia="Calibri"/>
          <w:sz w:val="24"/>
          <w:szCs w:val="24"/>
          <w:lang w:eastAsia="en-US"/>
        </w:rPr>
        <w:t xml:space="preserve">Совета народных депутатов </w:t>
      </w:r>
      <w:r w:rsidRPr="0007510F">
        <w:rPr>
          <w:rFonts w:eastAsia="Calibri"/>
          <w:sz w:val="24"/>
          <w:szCs w:val="24"/>
          <w:lang w:eastAsia="en-US"/>
        </w:rPr>
        <w:tab/>
      </w:r>
      <w:r w:rsidRPr="0007510F">
        <w:rPr>
          <w:rFonts w:eastAsia="Calibri"/>
          <w:sz w:val="24"/>
          <w:szCs w:val="24"/>
          <w:lang w:eastAsia="en-US"/>
        </w:rPr>
        <w:tab/>
      </w:r>
      <w:r w:rsidRPr="0007510F">
        <w:rPr>
          <w:rFonts w:eastAsia="Calibri"/>
          <w:sz w:val="24"/>
          <w:szCs w:val="24"/>
          <w:lang w:eastAsia="en-US"/>
        </w:rPr>
        <w:tab/>
      </w:r>
      <w:r w:rsidRPr="0007510F">
        <w:rPr>
          <w:rFonts w:eastAsia="Calibri"/>
          <w:sz w:val="24"/>
          <w:szCs w:val="24"/>
          <w:lang w:eastAsia="en-US"/>
        </w:rPr>
        <w:tab/>
      </w:r>
      <w:r w:rsidRPr="0007510F">
        <w:rPr>
          <w:rFonts w:eastAsia="Calibri"/>
          <w:sz w:val="24"/>
          <w:szCs w:val="24"/>
          <w:lang w:eastAsia="en-US"/>
        </w:rPr>
        <w:tab/>
      </w:r>
      <w:r w:rsidRPr="0007510F">
        <w:rPr>
          <w:rFonts w:eastAsia="Calibri"/>
          <w:sz w:val="24"/>
          <w:szCs w:val="24"/>
          <w:lang w:eastAsia="en-US"/>
        </w:rPr>
        <w:tab/>
        <w:t xml:space="preserve">       </w:t>
      </w:r>
      <w:r w:rsidR="007E14F7">
        <w:rPr>
          <w:rFonts w:eastAsia="Calibri"/>
          <w:sz w:val="24"/>
          <w:szCs w:val="24"/>
          <w:lang w:eastAsia="en-US"/>
        </w:rPr>
        <w:t xml:space="preserve">              </w:t>
      </w:r>
      <w:r w:rsidRPr="0007510F">
        <w:rPr>
          <w:rFonts w:eastAsia="Calibri"/>
          <w:sz w:val="24"/>
          <w:szCs w:val="24"/>
          <w:lang w:eastAsia="en-US"/>
        </w:rPr>
        <w:t xml:space="preserve">     О.А. Масюков</w:t>
      </w:r>
    </w:p>
    <w:p w:rsidR="007E14F7" w:rsidRDefault="007E14F7" w:rsidP="007E14F7">
      <w:pPr>
        <w:spacing w:line="276" w:lineRule="auto"/>
        <w:ind w:firstLine="567"/>
        <w:rPr>
          <w:rFonts w:eastAsia="Calibri"/>
          <w:sz w:val="24"/>
          <w:szCs w:val="24"/>
          <w:lang w:eastAsia="en-US"/>
        </w:rPr>
      </w:pPr>
    </w:p>
    <w:p w:rsidR="00FC0B33" w:rsidRDefault="00427C0D" w:rsidP="00FC0B33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И.о. Главы</w:t>
      </w:r>
      <w:r w:rsidR="00FC0B33">
        <w:rPr>
          <w:rFonts w:eastAsia="Calibri"/>
          <w:sz w:val="24"/>
          <w:szCs w:val="24"/>
          <w:lang w:eastAsia="en-US"/>
        </w:rPr>
        <w:t xml:space="preserve"> города Новокузнецка </w:t>
      </w:r>
      <w:r w:rsidR="00FC0B33">
        <w:rPr>
          <w:rFonts w:eastAsia="Calibri"/>
          <w:sz w:val="24"/>
          <w:szCs w:val="24"/>
          <w:lang w:eastAsia="en-US"/>
        </w:rPr>
        <w:tab/>
      </w:r>
      <w:r w:rsidR="00FC0B33">
        <w:rPr>
          <w:rFonts w:eastAsia="Calibri"/>
          <w:sz w:val="24"/>
          <w:szCs w:val="24"/>
          <w:lang w:eastAsia="en-US"/>
        </w:rPr>
        <w:tab/>
      </w:r>
      <w:r w:rsidR="00FC0B33">
        <w:rPr>
          <w:rFonts w:eastAsia="Calibri"/>
          <w:sz w:val="24"/>
          <w:szCs w:val="24"/>
          <w:lang w:eastAsia="en-US"/>
        </w:rPr>
        <w:tab/>
      </w:r>
      <w:r w:rsidR="00FC0B33">
        <w:rPr>
          <w:rFonts w:eastAsia="Calibri"/>
          <w:sz w:val="24"/>
          <w:szCs w:val="24"/>
          <w:lang w:eastAsia="en-US"/>
        </w:rPr>
        <w:tab/>
      </w:r>
      <w:r w:rsidR="00FC0B33">
        <w:rPr>
          <w:rFonts w:eastAsia="Calibri"/>
          <w:sz w:val="24"/>
          <w:szCs w:val="24"/>
          <w:lang w:eastAsia="en-US"/>
        </w:rPr>
        <w:tab/>
        <w:t xml:space="preserve">                          Е.В. </w:t>
      </w:r>
      <w:proofErr w:type="spellStart"/>
      <w:r w:rsidR="00FC0B33">
        <w:rPr>
          <w:rFonts w:eastAsia="Calibri"/>
          <w:sz w:val="24"/>
          <w:szCs w:val="24"/>
          <w:lang w:eastAsia="en-US"/>
        </w:rPr>
        <w:t>Буцук</w:t>
      </w:r>
      <w:proofErr w:type="spellEnd"/>
    </w:p>
    <w:p w:rsidR="007E14F7" w:rsidRDefault="007E14F7" w:rsidP="007E14F7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915DB" w:rsidRPr="0007510F" w:rsidRDefault="006915DB" w:rsidP="007E14F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7510F">
        <w:rPr>
          <w:rFonts w:eastAsia="Calibri"/>
          <w:sz w:val="24"/>
          <w:szCs w:val="24"/>
          <w:lang w:eastAsia="en-US"/>
        </w:rPr>
        <w:t>г. Новокузнецк</w:t>
      </w:r>
    </w:p>
    <w:p w:rsidR="00342011" w:rsidRPr="0007510F" w:rsidRDefault="006915DB" w:rsidP="007E14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7510F">
        <w:rPr>
          <w:rFonts w:eastAsia="Calibri"/>
          <w:sz w:val="24"/>
          <w:szCs w:val="24"/>
          <w:lang w:eastAsia="en-US"/>
        </w:rPr>
        <w:t>«</w:t>
      </w:r>
      <w:r w:rsidR="007E14F7">
        <w:rPr>
          <w:rFonts w:eastAsia="Calibri"/>
          <w:sz w:val="24"/>
          <w:szCs w:val="24"/>
          <w:lang w:eastAsia="en-US"/>
        </w:rPr>
        <w:t>26</w:t>
      </w:r>
      <w:r w:rsidRPr="0007510F">
        <w:rPr>
          <w:rFonts w:eastAsia="Calibri"/>
          <w:sz w:val="24"/>
          <w:szCs w:val="24"/>
          <w:lang w:eastAsia="en-US"/>
        </w:rPr>
        <w:t>»</w:t>
      </w:r>
      <w:r w:rsidR="007E14F7">
        <w:rPr>
          <w:rFonts w:eastAsia="Calibri"/>
          <w:sz w:val="24"/>
          <w:szCs w:val="24"/>
          <w:lang w:eastAsia="en-US"/>
        </w:rPr>
        <w:t xml:space="preserve"> сентября 2017 года</w:t>
      </w:r>
    </w:p>
    <w:p w:rsidR="00241DDF" w:rsidRPr="0007510F" w:rsidRDefault="006915DB" w:rsidP="007E14F7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7510F">
        <w:rPr>
          <w:rFonts w:eastAsia="Calibri"/>
          <w:sz w:val="24"/>
          <w:szCs w:val="24"/>
          <w:lang w:eastAsia="en-US"/>
        </w:rPr>
        <w:t>№</w:t>
      </w:r>
      <w:r w:rsidR="007E14F7">
        <w:rPr>
          <w:rFonts w:eastAsia="Calibri"/>
          <w:sz w:val="24"/>
          <w:szCs w:val="24"/>
          <w:lang w:eastAsia="en-US"/>
        </w:rPr>
        <w:t xml:space="preserve"> 8/77</w:t>
      </w:r>
    </w:p>
    <w:sectPr w:rsidR="00241DDF" w:rsidRPr="0007510F" w:rsidSect="007E14F7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83" w:rsidRDefault="00A37983" w:rsidP="00E56550">
      <w:r>
        <w:separator/>
      </w:r>
    </w:p>
  </w:endnote>
  <w:endnote w:type="continuationSeparator" w:id="0">
    <w:p w:rsidR="00A37983" w:rsidRDefault="00A37983" w:rsidP="00E5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83" w:rsidRDefault="00A37983" w:rsidP="00E56550">
      <w:r>
        <w:separator/>
      </w:r>
    </w:p>
  </w:footnote>
  <w:footnote w:type="continuationSeparator" w:id="0">
    <w:p w:rsidR="00A37983" w:rsidRDefault="00A37983" w:rsidP="00E56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B8"/>
    <w:rsid w:val="0003603F"/>
    <w:rsid w:val="0007510F"/>
    <w:rsid w:val="000827E3"/>
    <w:rsid w:val="000A4F0D"/>
    <w:rsid w:val="000F1783"/>
    <w:rsid w:val="000F38BF"/>
    <w:rsid w:val="0015686E"/>
    <w:rsid w:val="00172FE6"/>
    <w:rsid w:val="001F1A25"/>
    <w:rsid w:val="00206A74"/>
    <w:rsid w:val="002345A3"/>
    <w:rsid w:val="00241DDF"/>
    <w:rsid w:val="002500D7"/>
    <w:rsid w:val="00267B4F"/>
    <w:rsid w:val="00277EEA"/>
    <w:rsid w:val="0028493A"/>
    <w:rsid w:val="00287BB9"/>
    <w:rsid w:val="00292789"/>
    <w:rsid w:val="00295054"/>
    <w:rsid w:val="002A045C"/>
    <w:rsid w:val="002A2444"/>
    <w:rsid w:val="002C0A66"/>
    <w:rsid w:val="002F7006"/>
    <w:rsid w:val="00306749"/>
    <w:rsid w:val="003072F6"/>
    <w:rsid w:val="00313A51"/>
    <w:rsid w:val="00321BE3"/>
    <w:rsid w:val="00332467"/>
    <w:rsid w:val="00342011"/>
    <w:rsid w:val="00356984"/>
    <w:rsid w:val="003817B3"/>
    <w:rsid w:val="003823FB"/>
    <w:rsid w:val="00385778"/>
    <w:rsid w:val="003A0EB6"/>
    <w:rsid w:val="003C1B74"/>
    <w:rsid w:val="003C1F01"/>
    <w:rsid w:val="003D6F86"/>
    <w:rsid w:val="0040581D"/>
    <w:rsid w:val="00425B93"/>
    <w:rsid w:val="00427C0D"/>
    <w:rsid w:val="00462356"/>
    <w:rsid w:val="00470B2D"/>
    <w:rsid w:val="00471F0A"/>
    <w:rsid w:val="004C5197"/>
    <w:rsid w:val="004D128B"/>
    <w:rsid w:val="005106BE"/>
    <w:rsid w:val="0053049F"/>
    <w:rsid w:val="005665B8"/>
    <w:rsid w:val="00590E9B"/>
    <w:rsid w:val="0059782B"/>
    <w:rsid w:val="005A0745"/>
    <w:rsid w:val="00601E6C"/>
    <w:rsid w:val="006134CA"/>
    <w:rsid w:val="00613F53"/>
    <w:rsid w:val="00626BF0"/>
    <w:rsid w:val="006768FA"/>
    <w:rsid w:val="006812AE"/>
    <w:rsid w:val="006915DB"/>
    <w:rsid w:val="00691DA4"/>
    <w:rsid w:val="006A0472"/>
    <w:rsid w:val="006B5D5B"/>
    <w:rsid w:val="006C1C66"/>
    <w:rsid w:val="006C7BF0"/>
    <w:rsid w:val="006D7C6B"/>
    <w:rsid w:val="007B0195"/>
    <w:rsid w:val="007D1644"/>
    <w:rsid w:val="007D69DD"/>
    <w:rsid w:val="007E14F7"/>
    <w:rsid w:val="007E7CAB"/>
    <w:rsid w:val="007F4D62"/>
    <w:rsid w:val="00814603"/>
    <w:rsid w:val="00864C46"/>
    <w:rsid w:val="008A1891"/>
    <w:rsid w:val="008C47C9"/>
    <w:rsid w:val="008D294C"/>
    <w:rsid w:val="00904737"/>
    <w:rsid w:val="00912042"/>
    <w:rsid w:val="009154D3"/>
    <w:rsid w:val="009811FE"/>
    <w:rsid w:val="00981CB1"/>
    <w:rsid w:val="00987C1B"/>
    <w:rsid w:val="0099669E"/>
    <w:rsid w:val="009A116D"/>
    <w:rsid w:val="009D2CC3"/>
    <w:rsid w:val="009D37EB"/>
    <w:rsid w:val="009F0117"/>
    <w:rsid w:val="009F49DA"/>
    <w:rsid w:val="00A07DB6"/>
    <w:rsid w:val="00A2111F"/>
    <w:rsid w:val="00A3655C"/>
    <w:rsid w:val="00A374DB"/>
    <w:rsid w:val="00A37983"/>
    <w:rsid w:val="00A407CB"/>
    <w:rsid w:val="00A50A62"/>
    <w:rsid w:val="00A97629"/>
    <w:rsid w:val="00AC081A"/>
    <w:rsid w:val="00AD1573"/>
    <w:rsid w:val="00AD4C05"/>
    <w:rsid w:val="00B21263"/>
    <w:rsid w:val="00B64E84"/>
    <w:rsid w:val="00B64EDE"/>
    <w:rsid w:val="00B64F43"/>
    <w:rsid w:val="00B77684"/>
    <w:rsid w:val="00B90310"/>
    <w:rsid w:val="00B931F4"/>
    <w:rsid w:val="00BB049D"/>
    <w:rsid w:val="00BC5898"/>
    <w:rsid w:val="00C06D6B"/>
    <w:rsid w:val="00C26F6B"/>
    <w:rsid w:val="00C3143F"/>
    <w:rsid w:val="00C81B60"/>
    <w:rsid w:val="00CB2E06"/>
    <w:rsid w:val="00CB4EEA"/>
    <w:rsid w:val="00CE36A4"/>
    <w:rsid w:val="00D121FA"/>
    <w:rsid w:val="00D4437E"/>
    <w:rsid w:val="00D825C4"/>
    <w:rsid w:val="00D9211B"/>
    <w:rsid w:val="00D93854"/>
    <w:rsid w:val="00DD2C87"/>
    <w:rsid w:val="00E106B3"/>
    <w:rsid w:val="00E56550"/>
    <w:rsid w:val="00E66304"/>
    <w:rsid w:val="00E802AB"/>
    <w:rsid w:val="00E92965"/>
    <w:rsid w:val="00E97BDA"/>
    <w:rsid w:val="00EE603B"/>
    <w:rsid w:val="00F35EA0"/>
    <w:rsid w:val="00F36A18"/>
    <w:rsid w:val="00F42C79"/>
    <w:rsid w:val="00F465D3"/>
    <w:rsid w:val="00F5142A"/>
    <w:rsid w:val="00F571E4"/>
    <w:rsid w:val="00F85A34"/>
    <w:rsid w:val="00F93CF9"/>
    <w:rsid w:val="00FA1A2F"/>
    <w:rsid w:val="00FA3782"/>
    <w:rsid w:val="00FB7633"/>
    <w:rsid w:val="00FC0B33"/>
    <w:rsid w:val="00FE6D00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9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D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link w:val="a7"/>
    <w:qFormat/>
    <w:rsid w:val="00277EEA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7">
    <w:name w:val="Название Знак"/>
    <w:basedOn w:val="a0"/>
    <w:link w:val="a6"/>
    <w:rsid w:val="00277E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56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6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56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тиль"/>
    <w:rsid w:val="006A0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09FCC074A3117A3F35F5FF1386766F53C45A55BC84F5C72482B329309EC6C3424FFCA0B22A460081C69k8E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09FCC074A3117A3F35F5FF1386766F53C45A55BC84F5C72482B329309EC6C3424FFCA0B22A460081C66k8E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user</cp:lastModifiedBy>
  <cp:revision>11</cp:revision>
  <cp:lastPrinted>2017-09-27T08:42:00Z</cp:lastPrinted>
  <dcterms:created xsi:type="dcterms:W3CDTF">2017-09-24T05:34:00Z</dcterms:created>
  <dcterms:modified xsi:type="dcterms:W3CDTF">2017-09-27T08:42:00Z</dcterms:modified>
</cp:coreProperties>
</file>