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F" w:rsidRPr="0059148B" w:rsidRDefault="002824BF" w:rsidP="002824BF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 w:rsidRPr="0059148B"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BF" w:rsidRPr="0059148B" w:rsidRDefault="002824BF" w:rsidP="002824BF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2824BF" w:rsidRPr="0059148B" w:rsidRDefault="002824BF" w:rsidP="002824BF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 xml:space="preserve">НОВОКУЗНЕЦКИЙ ГОРОДСКОЙ СОВЕТ НАРОДНЫХ ДЕПУТАТОВ </w:t>
      </w:r>
    </w:p>
    <w:p w:rsidR="002824BF" w:rsidRPr="0059148B" w:rsidRDefault="002824BF" w:rsidP="002824BF">
      <w:pPr>
        <w:jc w:val="center"/>
        <w:rPr>
          <w:sz w:val="26"/>
          <w:szCs w:val="26"/>
        </w:rPr>
      </w:pPr>
    </w:p>
    <w:p w:rsidR="002824BF" w:rsidRPr="0059148B" w:rsidRDefault="002824BF" w:rsidP="002824BF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>РЕШЕНИЕ</w:t>
      </w:r>
    </w:p>
    <w:p w:rsidR="002824BF" w:rsidRPr="007B4D30" w:rsidRDefault="002824BF" w:rsidP="002824BF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2824BF" w:rsidRDefault="001939E8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рассмотрении представления</w:t>
      </w:r>
      <w:r w:rsidR="002824BF" w:rsidRPr="002D7335">
        <w:rPr>
          <w:b/>
          <w:bCs/>
          <w:color w:val="000000"/>
          <w:sz w:val="24"/>
          <w:szCs w:val="24"/>
        </w:rPr>
        <w:t xml:space="preserve"> прокурора города Новокузнецка </w:t>
      </w:r>
    </w:p>
    <w:p w:rsidR="00DC642B" w:rsidRDefault="00DC642B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устранении нарушений законодатель</w:t>
      </w:r>
      <w:r w:rsidR="003C5670">
        <w:rPr>
          <w:b/>
          <w:bCs/>
          <w:color w:val="000000"/>
          <w:sz w:val="24"/>
          <w:szCs w:val="24"/>
        </w:rPr>
        <w:t>ства о социальной защите инвалидов</w:t>
      </w:r>
    </w:p>
    <w:p w:rsidR="00DC642B" w:rsidRPr="002D7335" w:rsidRDefault="00DC642B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sz w:val="24"/>
          <w:szCs w:val="24"/>
        </w:rPr>
      </w:pPr>
    </w:p>
    <w:p w:rsidR="002824BF" w:rsidRPr="002D7335" w:rsidRDefault="002824BF" w:rsidP="002824BF">
      <w:pPr>
        <w:autoSpaceDE w:val="0"/>
        <w:autoSpaceDN w:val="0"/>
        <w:adjustRightInd w:val="0"/>
        <w:ind w:left="540"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>Принято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 xml:space="preserve">Новокузнецким городским 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 xml:space="preserve">Советом народных депутатов </w:t>
      </w:r>
    </w:p>
    <w:p w:rsidR="002824BF" w:rsidRPr="002D7335" w:rsidRDefault="00DC642B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C879AE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»</w:t>
      </w:r>
      <w:r w:rsidR="00C879AE">
        <w:rPr>
          <w:color w:val="000000"/>
          <w:sz w:val="24"/>
          <w:szCs w:val="24"/>
        </w:rPr>
        <w:t xml:space="preserve"> февраля </w:t>
      </w:r>
      <w:r w:rsidR="003C5670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 года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567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939E8">
        <w:rPr>
          <w:color w:val="000000"/>
          <w:sz w:val="24"/>
          <w:szCs w:val="24"/>
        </w:rPr>
        <w:t>Рассмотрев представление</w:t>
      </w:r>
      <w:r w:rsidRPr="002D7335">
        <w:rPr>
          <w:color w:val="000000"/>
          <w:sz w:val="24"/>
          <w:szCs w:val="24"/>
        </w:rPr>
        <w:t xml:space="preserve"> про</w:t>
      </w:r>
      <w:r w:rsidR="003C5670">
        <w:rPr>
          <w:color w:val="000000"/>
          <w:sz w:val="24"/>
          <w:szCs w:val="24"/>
        </w:rPr>
        <w:t>курора города Новокузнецка от 07.02.2017 № 1-47в-2017</w:t>
      </w:r>
      <w:r w:rsidR="005F3ED3">
        <w:rPr>
          <w:color w:val="000000"/>
          <w:sz w:val="24"/>
          <w:szCs w:val="24"/>
        </w:rPr>
        <w:t xml:space="preserve"> </w:t>
      </w:r>
      <w:r w:rsidR="00DC642B">
        <w:rPr>
          <w:color w:val="000000"/>
          <w:sz w:val="24"/>
          <w:szCs w:val="24"/>
        </w:rPr>
        <w:t>об устранении нарушений законодатель</w:t>
      </w:r>
      <w:r w:rsidR="003C5670">
        <w:rPr>
          <w:color w:val="000000"/>
          <w:sz w:val="24"/>
          <w:szCs w:val="24"/>
        </w:rPr>
        <w:t>ства о социальной защите инвалидов</w:t>
      </w:r>
      <w:r w:rsidR="00DC642B">
        <w:rPr>
          <w:color w:val="000000"/>
          <w:sz w:val="24"/>
          <w:szCs w:val="24"/>
        </w:rPr>
        <w:t xml:space="preserve">, </w:t>
      </w:r>
      <w:r w:rsidR="00AA3B88">
        <w:rPr>
          <w:color w:val="000000"/>
          <w:sz w:val="24"/>
          <w:szCs w:val="24"/>
        </w:rPr>
        <w:t>руководствуясь статьей 24</w:t>
      </w:r>
      <w:r w:rsidRPr="002D7335">
        <w:rPr>
          <w:color w:val="000000"/>
          <w:sz w:val="24"/>
          <w:szCs w:val="24"/>
        </w:rPr>
        <w:t xml:space="preserve"> Федерального закона от 17.01.1992 № 2202-1 «О прокуратуре Российской Федерации», Новокузнецкий городской Совет народных депутатов</w:t>
      </w:r>
    </w:p>
    <w:p w:rsidR="002824BF" w:rsidRDefault="002824BF" w:rsidP="002824BF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335">
        <w:rPr>
          <w:color w:val="000000"/>
          <w:sz w:val="24"/>
          <w:szCs w:val="24"/>
        </w:rPr>
        <w:t>РЕШИЛ:</w:t>
      </w: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4"/>
          <w:szCs w:val="24"/>
        </w:rPr>
      </w:pP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567" w:right="-1"/>
        <w:jc w:val="both"/>
        <w:rPr>
          <w:sz w:val="24"/>
          <w:szCs w:val="24"/>
        </w:rPr>
      </w:pPr>
      <w:r w:rsidRPr="002D7335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>1.</w:t>
      </w:r>
      <w:r w:rsidR="00D60E69">
        <w:rPr>
          <w:color w:val="000000"/>
          <w:sz w:val="24"/>
          <w:szCs w:val="24"/>
        </w:rPr>
        <w:t xml:space="preserve"> Представление</w:t>
      </w:r>
      <w:r w:rsidR="00DC642B">
        <w:rPr>
          <w:color w:val="000000"/>
          <w:sz w:val="24"/>
          <w:szCs w:val="24"/>
        </w:rPr>
        <w:t xml:space="preserve"> прокурора города Новокузнецка </w:t>
      </w:r>
      <w:r w:rsidR="00AA3B88">
        <w:rPr>
          <w:color w:val="000000"/>
          <w:sz w:val="24"/>
          <w:szCs w:val="24"/>
        </w:rPr>
        <w:t>от 07.02.2017 №1-47в-2017</w:t>
      </w:r>
      <w:r w:rsidR="00DC642B" w:rsidRPr="00DC642B">
        <w:rPr>
          <w:color w:val="000000"/>
          <w:sz w:val="24"/>
          <w:szCs w:val="24"/>
        </w:rPr>
        <w:t xml:space="preserve"> </w:t>
      </w:r>
      <w:r w:rsidR="00DC642B">
        <w:rPr>
          <w:color w:val="000000"/>
          <w:sz w:val="24"/>
          <w:szCs w:val="24"/>
        </w:rPr>
        <w:t>об устранении нарушений законодатель</w:t>
      </w:r>
      <w:r w:rsidR="00AA3B88">
        <w:rPr>
          <w:color w:val="000000"/>
          <w:sz w:val="24"/>
          <w:szCs w:val="24"/>
        </w:rPr>
        <w:t>ства о социальной защите инвалидов</w:t>
      </w:r>
      <w:bookmarkStart w:id="0" w:name="_GoBack"/>
      <w:bookmarkEnd w:id="0"/>
      <w:r w:rsidR="00DC642B">
        <w:rPr>
          <w:color w:val="000000"/>
          <w:sz w:val="24"/>
          <w:szCs w:val="24"/>
        </w:rPr>
        <w:t xml:space="preserve"> удовлетворить.</w:t>
      </w:r>
    </w:p>
    <w:p w:rsidR="00955CBE" w:rsidRPr="00955CBE" w:rsidRDefault="002824BF" w:rsidP="000562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2E6" w:rsidRPr="000562E6">
        <w:rPr>
          <w:rFonts w:ascii="Times New Roman" w:hAnsi="Times New Roman" w:cs="Times New Roman"/>
          <w:sz w:val="24"/>
          <w:szCs w:val="24"/>
        </w:rPr>
        <w:t>2</w:t>
      </w:r>
      <w:r w:rsidRPr="000562E6">
        <w:rPr>
          <w:rFonts w:ascii="Times New Roman" w:hAnsi="Times New Roman" w:cs="Times New Roman"/>
          <w:sz w:val="24"/>
          <w:szCs w:val="24"/>
        </w:rPr>
        <w:t xml:space="preserve">. </w:t>
      </w:r>
      <w:r w:rsidR="00955CBE">
        <w:rPr>
          <w:rFonts w:ascii="Times New Roman" w:hAnsi="Times New Roman" w:cs="Times New Roman"/>
          <w:sz w:val="24"/>
          <w:szCs w:val="24"/>
        </w:rPr>
        <w:t>Выявленные нарушения</w:t>
      </w:r>
      <w:r w:rsidR="00955CBE" w:rsidRPr="00955CBE">
        <w:rPr>
          <w:color w:val="000000"/>
          <w:sz w:val="24"/>
          <w:szCs w:val="24"/>
        </w:rPr>
        <w:t xml:space="preserve"> </w:t>
      </w:r>
      <w:r w:rsidR="00955CBE" w:rsidRPr="00955CBE">
        <w:rPr>
          <w:rFonts w:ascii="Times New Roman" w:hAnsi="Times New Roman" w:cs="Times New Roman"/>
          <w:color w:val="000000"/>
          <w:sz w:val="24"/>
          <w:szCs w:val="24"/>
        </w:rPr>
        <w:t>законодательства о социальной защите инвалидов</w:t>
      </w:r>
      <w:r w:rsidR="00955CBE">
        <w:rPr>
          <w:rFonts w:ascii="Times New Roman" w:hAnsi="Times New Roman" w:cs="Times New Roman"/>
          <w:color w:val="000000"/>
          <w:sz w:val="24"/>
          <w:szCs w:val="24"/>
        </w:rPr>
        <w:t xml:space="preserve"> устранить в срок до 01.06.2017 года.</w:t>
      </w:r>
    </w:p>
    <w:p w:rsidR="002824BF" w:rsidRPr="000562E6" w:rsidRDefault="00955CBE" w:rsidP="00955CBE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2824BF" w:rsidRPr="000562E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2824BF" w:rsidRDefault="002824BF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  <w:r w:rsidRPr="000562E6">
        <w:rPr>
          <w:sz w:val="24"/>
          <w:szCs w:val="24"/>
        </w:rPr>
        <w:t xml:space="preserve"> </w:t>
      </w:r>
      <w:r w:rsidRPr="000562E6">
        <w:rPr>
          <w:sz w:val="24"/>
          <w:szCs w:val="24"/>
        </w:rPr>
        <w:tab/>
      </w:r>
      <w:r w:rsidRPr="000562E6">
        <w:rPr>
          <w:sz w:val="24"/>
          <w:szCs w:val="24"/>
        </w:rPr>
        <w:tab/>
      </w:r>
      <w:r w:rsidR="00955CBE">
        <w:rPr>
          <w:sz w:val="24"/>
          <w:szCs w:val="24"/>
        </w:rPr>
        <w:t>4</w:t>
      </w:r>
      <w:r w:rsidRPr="000562E6">
        <w:rPr>
          <w:sz w:val="24"/>
          <w:szCs w:val="24"/>
        </w:rPr>
        <w:t>.</w:t>
      </w:r>
      <w:r w:rsidR="00955CBE">
        <w:rPr>
          <w:sz w:val="24"/>
          <w:szCs w:val="24"/>
        </w:rPr>
        <w:t xml:space="preserve"> </w:t>
      </w:r>
      <w:r w:rsidRPr="000562E6">
        <w:rPr>
          <w:sz w:val="24"/>
          <w:szCs w:val="24"/>
        </w:rPr>
        <w:t>Контроль исполнения настоящего решения возложить на председателя Новокузнецкого городского Совета народных депутатов</w:t>
      </w:r>
      <w:r w:rsidR="0090375A" w:rsidRPr="000562E6">
        <w:rPr>
          <w:color w:val="000000"/>
          <w:sz w:val="24"/>
          <w:szCs w:val="24"/>
        </w:rPr>
        <w:t xml:space="preserve"> (О.А. Масюков</w:t>
      </w:r>
      <w:r w:rsidRPr="000562E6">
        <w:rPr>
          <w:color w:val="000000"/>
          <w:sz w:val="24"/>
          <w:szCs w:val="24"/>
        </w:rPr>
        <w:t>).</w:t>
      </w:r>
    </w:p>
    <w:p w:rsid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p w:rsid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p w:rsidR="000562E6" w:rsidRP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7338"/>
        <w:gridCol w:w="2726"/>
      </w:tblGrid>
      <w:tr w:rsidR="002824BF" w:rsidRPr="002D7335" w:rsidTr="002D7F9D">
        <w:tc>
          <w:tcPr>
            <w:tcW w:w="7338" w:type="dxa"/>
          </w:tcPr>
          <w:p w:rsidR="00C11FAC" w:rsidRDefault="00C11FAC" w:rsidP="002D7F9D">
            <w:pPr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 xml:space="preserve">Председатель 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Новокузнецкого городского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2726" w:type="dxa"/>
          </w:tcPr>
          <w:p w:rsidR="002824BF" w:rsidRPr="002D7335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C11FAC" w:rsidRDefault="00C11FAC" w:rsidP="002D7F9D">
            <w:pPr>
              <w:jc w:val="center"/>
              <w:rPr>
                <w:sz w:val="24"/>
                <w:szCs w:val="24"/>
              </w:rPr>
            </w:pPr>
          </w:p>
          <w:p w:rsidR="002824BF" w:rsidRPr="002D7335" w:rsidRDefault="0090375A" w:rsidP="00C11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Масюков</w:t>
            </w:r>
          </w:p>
          <w:p w:rsidR="002824BF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C11FAC" w:rsidRPr="002D7335" w:rsidRDefault="00C11FAC" w:rsidP="002D7F9D">
            <w:pPr>
              <w:jc w:val="right"/>
              <w:rPr>
                <w:sz w:val="24"/>
                <w:szCs w:val="24"/>
              </w:rPr>
            </w:pPr>
          </w:p>
        </w:tc>
      </w:tr>
      <w:tr w:rsidR="002824BF" w:rsidRPr="002D7335" w:rsidTr="002D7F9D">
        <w:trPr>
          <w:trHeight w:val="649"/>
        </w:trPr>
        <w:tc>
          <w:tcPr>
            <w:tcW w:w="7338" w:type="dxa"/>
          </w:tcPr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г. Новокузнецк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«</w:t>
            </w:r>
            <w:r w:rsidR="00C879AE">
              <w:rPr>
                <w:sz w:val="24"/>
                <w:szCs w:val="24"/>
              </w:rPr>
              <w:t>27</w:t>
            </w:r>
            <w:r w:rsidRPr="002D7335">
              <w:rPr>
                <w:sz w:val="24"/>
                <w:szCs w:val="24"/>
              </w:rPr>
              <w:t>»</w:t>
            </w:r>
            <w:r w:rsidR="00C879AE">
              <w:rPr>
                <w:sz w:val="24"/>
                <w:szCs w:val="24"/>
              </w:rPr>
              <w:t xml:space="preserve"> февраля </w:t>
            </w:r>
            <w:r w:rsidR="00AA3B88">
              <w:rPr>
                <w:sz w:val="24"/>
                <w:szCs w:val="24"/>
              </w:rPr>
              <w:t>2017</w:t>
            </w:r>
            <w:r w:rsidR="0090375A">
              <w:rPr>
                <w:sz w:val="24"/>
                <w:szCs w:val="24"/>
              </w:rPr>
              <w:t>г.</w:t>
            </w:r>
          </w:p>
          <w:p w:rsidR="002824BF" w:rsidRDefault="002824BF" w:rsidP="002D7F9D">
            <w:pPr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№</w:t>
            </w:r>
            <w:r w:rsidR="00C879AE">
              <w:rPr>
                <w:sz w:val="24"/>
                <w:szCs w:val="24"/>
              </w:rPr>
              <w:t xml:space="preserve"> 2/21</w:t>
            </w:r>
          </w:p>
        </w:tc>
        <w:tc>
          <w:tcPr>
            <w:tcW w:w="2726" w:type="dxa"/>
          </w:tcPr>
          <w:p w:rsidR="002824BF" w:rsidRPr="002D7335" w:rsidRDefault="002824BF" w:rsidP="002D7F9D">
            <w:pPr>
              <w:ind w:right="196"/>
              <w:rPr>
                <w:sz w:val="24"/>
                <w:szCs w:val="24"/>
              </w:rPr>
            </w:pPr>
          </w:p>
        </w:tc>
      </w:tr>
    </w:tbl>
    <w:p w:rsidR="002824BF" w:rsidRPr="006C49D8" w:rsidRDefault="002824BF" w:rsidP="002824BF">
      <w:pPr>
        <w:rPr>
          <w:sz w:val="25"/>
          <w:szCs w:val="25"/>
        </w:rPr>
      </w:pPr>
    </w:p>
    <w:p w:rsidR="008B254C" w:rsidRDefault="008B254C"/>
    <w:sectPr w:rsidR="008B254C" w:rsidSect="00ED1C26">
      <w:headerReference w:type="default" r:id="rId7"/>
      <w:pgSz w:w="11906" w:h="16838"/>
      <w:pgMar w:top="899" w:right="991" w:bottom="719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62" w:rsidRDefault="008F6A62">
      <w:r>
        <w:separator/>
      </w:r>
    </w:p>
  </w:endnote>
  <w:endnote w:type="continuationSeparator" w:id="0">
    <w:p w:rsidR="008F6A62" w:rsidRDefault="008F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62" w:rsidRDefault="008F6A62">
      <w:r>
        <w:separator/>
      </w:r>
    </w:p>
  </w:footnote>
  <w:footnote w:type="continuationSeparator" w:id="0">
    <w:p w:rsidR="008F6A62" w:rsidRDefault="008F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62" w:rsidRDefault="00621FD3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4BF">
      <w:rPr>
        <w:rStyle w:val="a5"/>
        <w:noProof/>
      </w:rPr>
      <w:t>2</w:t>
    </w:r>
    <w:r>
      <w:rPr>
        <w:rStyle w:val="a5"/>
      </w:rPr>
      <w:fldChar w:fldCharType="end"/>
    </w:r>
  </w:p>
  <w:p w:rsidR="00F26062" w:rsidRDefault="00C87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4CA"/>
    <w:rsid w:val="000374CA"/>
    <w:rsid w:val="000562E6"/>
    <w:rsid w:val="000A3B02"/>
    <w:rsid w:val="000D119A"/>
    <w:rsid w:val="000D62FC"/>
    <w:rsid w:val="001939E8"/>
    <w:rsid w:val="002824BF"/>
    <w:rsid w:val="003C5670"/>
    <w:rsid w:val="005F3ED3"/>
    <w:rsid w:val="00621FD3"/>
    <w:rsid w:val="008B254C"/>
    <w:rsid w:val="008F6A62"/>
    <w:rsid w:val="0090375A"/>
    <w:rsid w:val="00955CBE"/>
    <w:rsid w:val="00A8353A"/>
    <w:rsid w:val="00AA3B88"/>
    <w:rsid w:val="00C11FAC"/>
    <w:rsid w:val="00C879AE"/>
    <w:rsid w:val="00D60E69"/>
    <w:rsid w:val="00DC642B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24BF"/>
  </w:style>
  <w:style w:type="paragraph" w:customStyle="1" w:styleId="ConsPlusNormal">
    <w:name w:val="ConsPlusNormal"/>
    <w:rsid w:val="00282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2017-02-17T04:46:00Z</cp:lastPrinted>
  <dcterms:created xsi:type="dcterms:W3CDTF">2016-11-21T10:49:00Z</dcterms:created>
  <dcterms:modified xsi:type="dcterms:W3CDTF">2017-03-09T03:47:00Z</dcterms:modified>
</cp:coreProperties>
</file>