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A463DD" w:rsidTr="00A976D8">
        <w:trPr>
          <w:cantSplit/>
        </w:trPr>
        <w:tc>
          <w:tcPr>
            <w:tcW w:w="1276" w:type="dxa"/>
          </w:tcPr>
          <w:p w:rsidR="00A463DD" w:rsidRDefault="00A463DD" w:rsidP="00A976D8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4200" cy="7048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3DD" w:rsidRDefault="00A463DD" w:rsidP="00A463DD">
      <w:pPr>
        <w:jc w:val="center"/>
        <w:rPr>
          <w:rFonts w:ascii="SchoolBook" w:hAnsi="SchoolBook"/>
          <w:sz w:val="28"/>
        </w:rPr>
      </w:pPr>
    </w:p>
    <w:p w:rsidR="00A463DD" w:rsidRDefault="00A463DD" w:rsidP="00A463D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A463DD" w:rsidRDefault="00A463DD" w:rsidP="00A463DD">
      <w:pPr>
        <w:jc w:val="center"/>
        <w:rPr>
          <w:sz w:val="24"/>
        </w:rPr>
      </w:pPr>
    </w:p>
    <w:p w:rsidR="00A463DD" w:rsidRDefault="00A463DD" w:rsidP="00A463D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63DD" w:rsidRDefault="00A463DD" w:rsidP="00A463D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A463DD" w:rsidRPr="0069636E" w:rsidRDefault="00A463DD" w:rsidP="0088653B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9636E">
        <w:rPr>
          <w:b/>
          <w:sz w:val="24"/>
          <w:szCs w:val="24"/>
        </w:rPr>
        <w:t>О внесении изменени</w:t>
      </w:r>
      <w:r w:rsidR="00A11B8E" w:rsidRPr="0069636E">
        <w:rPr>
          <w:b/>
          <w:sz w:val="24"/>
          <w:szCs w:val="24"/>
        </w:rPr>
        <w:t>й</w:t>
      </w:r>
      <w:r w:rsidRPr="0069636E">
        <w:rPr>
          <w:b/>
          <w:sz w:val="24"/>
          <w:szCs w:val="24"/>
        </w:rPr>
        <w:t xml:space="preserve"> в </w:t>
      </w:r>
      <w:r w:rsidR="00B7277C" w:rsidRPr="0069636E">
        <w:rPr>
          <w:b/>
          <w:sz w:val="24"/>
          <w:szCs w:val="24"/>
        </w:rPr>
        <w:t>реш</w:t>
      </w:r>
      <w:r w:rsidRPr="0069636E">
        <w:rPr>
          <w:b/>
          <w:sz w:val="24"/>
          <w:szCs w:val="24"/>
        </w:rPr>
        <w:t xml:space="preserve">ение Новокузнецкого городского Совета народных депутатов от </w:t>
      </w:r>
      <w:r w:rsidR="0088653B" w:rsidRPr="0069636E">
        <w:rPr>
          <w:rFonts w:eastAsiaTheme="minorHAnsi"/>
          <w:b/>
          <w:bCs/>
          <w:sz w:val="24"/>
          <w:szCs w:val="24"/>
          <w:lang w:eastAsia="en-US"/>
        </w:rPr>
        <w:t>21.06.2011 № 6/101</w:t>
      </w:r>
      <w:r w:rsidR="0088653B" w:rsidRPr="0069636E">
        <w:rPr>
          <w:b/>
          <w:sz w:val="24"/>
          <w:szCs w:val="24"/>
        </w:rPr>
        <w:t xml:space="preserve"> </w:t>
      </w:r>
      <w:r w:rsidRPr="0069636E">
        <w:rPr>
          <w:b/>
          <w:sz w:val="24"/>
          <w:szCs w:val="24"/>
        </w:rPr>
        <w:t>«</w:t>
      </w:r>
      <w:r w:rsidR="0088653B" w:rsidRPr="0069636E">
        <w:rPr>
          <w:rFonts w:eastAsiaTheme="minorHAnsi"/>
          <w:b/>
          <w:sz w:val="24"/>
          <w:szCs w:val="24"/>
          <w:lang w:eastAsia="en-US"/>
        </w:rPr>
        <w:t>Об утверждении Положения о порядке управления и распоряжения муниципальным имуществом Новокузнецкого городского округа</w:t>
      </w:r>
      <w:r w:rsidRPr="0069636E">
        <w:rPr>
          <w:b/>
          <w:sz w:val="24"/>
          <w:szCs w:val="24"/>
        </w:rPr>
        <w:t>»</w:t>
      </w:r>
    </w:p>
    <w:p w:rsidR="00A463DD" w:rsidRDefault="00A463DD" w:rsidP="00A463DD">
      <w:pPr>
        <w:jc w:val="right"/>
        <w:rPr>
          <w:sz w:val="22"/>
        </w:rPr>
      </w:pPr>
    </w:p>
    <w:p w:rsidR="003F41D6" w:rsidRDefault="003F41D6" w:rsidP="00A463DD">
      <w:pPr>
        <w:jc w:val="right"/>
        <w:rPr>
          <w:sz w:val="22"/>
        </w:rPr>
      </w:pP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Принято</w:t>
      </w: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A463DD" w:rsidRDefault="00730B62" w:rsidP="00A463DD">
      <w:pPr>
        <w:jc w:val="right"/>
        <w:rPr>
          <w:sz w:val="22"/>
        </w:rPr>
      </w:pPr>
      <w:r>
        <w:rPr>
          <w:sz w:val="22"/>
        </w:rPr>
        <w:t xml:space="preserve">1 октября </w:t>
      </w:r>
      <w:r w:rsidR="00A463DD">
        <w:rPr>
          <w:sz w:val="22"/>
        </w:rPr>
        <w:t>201</w:t>
      </w:r>
      <w:r w:rsidR="00A11B8E">
        <w:rPr>
          <w:sz w:val="22"/>
        </w:rPr>
        <w:t>4</w:t>
      </w:r>
      <w:r w:rsidR="00A463DD">
        <w:rPr>
          <w:sz w:val="22"/>
        </w:rPr>
        <w:t xml:space="preserve"> года</w:t>
      </w:r>
    </w:p>
    <w:p w:rsidR="00A463DD" w:rsidRDefault="00A463DD" w:rsidP="00A463DD">
      <w:pPr>
        <w:jc w:val="right"/>
        <w:rPr>
          <w:sz w:val="22"/>
        </w:rPr>
      </w:pPr>
    </w:p>
    <w:p w:rsidR="003F41D6" w:rsidRDefault="003F41D6" w:rsidP="00084B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4BFF" w:rsidRDefault="00084BFF" w:rsidP="00084B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основании Федерального закона</w:t>
      </w:r>
      <w:r w:rsidR="005F1F17">
        <w:rPr>
          <w:sz w:val="24"/>
          <w:szCs w:val="24"/>
        </w:rPr>
        <w:t xml:space="preserve"> от 06.10.2003 №131-ФЗ</w:t>
      </w:r>
      <w:r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 xml:space="preserve">Об общих принципах организации местного самоуправления в Российской Федерации» </w:t>
      </w:r>
      <w:r w:rsidR="00C85C8C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в целях приведения в соответствие с действующим законодательством Российской Федерации, руководствуясь статьей</w:t>
      </w:r>
      <w:r w:rsidR="00A976D8">
        <w:rPr>
          <w:rFonts w:eastAsiaTheme="minorHAnsi"/>
          <w:sz w:val="24"/>
          <w:szCs w:val="24"/>
          <w:lang w:eastAsia="en-US"/>
        </w:rPr>
        <w:t xml:space="preserve"> 28</w:t>
      </w:r>
      <w:r>
        <w:rPr>
          <w:rFonts w:eastAsiaTheme="minorHAnsi"/>
          <w:sz w:val="24"/>
          <w:szCs w:val="24"/>
          <w:lang w:eastAsia="en-US"/>
        </w:rPr>
        <w:t xml:space="preserve"> Устава Новокузнецкого городского округа, Новокузнецкий городской Совет народных депутатов </w:t>
      </w:r>
    </w:p>
    <w:p w:rsidR="00A463DD" w:rsidRDefault="00A463DD" w:rsidP="00034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3DD" w:rsidRDefault="00A463DD" w:rsidP="00034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842BF8">
        <w:rPr>
          <w:rFonts w:ascii="Times New Roman" w:hAnsi="Times New Roman" w:cs="Times New Roman"/>
          <w:sz w:val="24"/>
          <w:szCs w:val="24"/>
        </w:rPr>
        <w:t>:</w:t>
      </w:r>
    </w:p>
    <w:p w:rsidR="00A463DD" w:rsidRPr="00842BF8" w:rsidRDefault="00A463DD" w:rsidP="00A976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3DD" w:rsidRPr="00A976D8" w:rsidRDefault="00A463DD" w:rsidP="008865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11B8E">
        <w:rPr>
          <w:sz w:val="24"/>
          <w:szCs w:val="24"/>
        </w:rPr>
        <w:t xml:space="preserve">1. Внести в </w:t>
      </w:r>
      <w:r w:rsidR="00084BFF" w:rsidRPr="00A11B8E">
        <w:rPr>
          <w:rFonts w:eastAsiaTheme="minorHAnsi"/>
          <w:sz w:val="24"/>
          <w:szCs w:val="24"/>
          <w:lang w:eastAsia="en-US"/>
        </w:rPr>
        <w:t>Положени</w:t>
      </w:r>
      <w:r w:rsidR="00084BFF">
        <w:rPr>
          <w:rFonts w:eastAsiaTheme="minorHAnsi"/>
          <w:sz w:val="24"/>
          <w:szCs w:val="24"/>
          <w:lang w:eastAsia="en-US"/>
        </w:rPr>
        <w:t>е</w:t>
      </w:r>
      <w:r w:rsidR="00084BFF" w:rsidRPr="00A11B8E">
        <w:rPr>
          <w:rFonts w:eastAsiaTheme="minorHAnsi"/>
          <w:sz w:val="24"/>
          <w:szCs w:val="24"/>
          <w:lang w:eastAsia="en-US"/>
        </w:rPr>
        <w:t xml:space="preserve"> </w:t>
      </w:r>
      <w:r w:rsidR="0088653B">
        <w:rPr>
          <w:rFonts w:eastAsiaTheme="minorHAnsi"/>
          <w:sz w:val="24"/>
          <w:szCs w:val="24"/>
          <w:lang w:eastAsia="en-US"/>
        </w:rPr>
        <w:t>о порядке управления и распоряжения муниципальным имуществом Новокузнецкого городского округа</w:t>
      </w:r>
      <w:r w:rsidR="00084BFF">
        <w:rPr>
          <w:rFonts w:eastAsiaTheme="minorHAnsi"/>
          <w:sz w:val="24"/>
          <w:szCs w:val="24"/>
          <w:lang w:eastAsia="en-US"/>
        </w:rPr>
        <w:t xml:space="preserve">, утвержденное </w:t>
      </w:r>
      <w:r w:rsidR="00084BFF">
        <w:rPr>
          <w:sz w:val="24"/>
          <w:szCs w:val="24"/>
        </w:rPr>
        <w:t>реш</w:t>
      </w:r>
      <w:r w:rsidRPr="00A11B8E">
        <w:rPr>
          <w:sz w:val="24"/>
          <w:szCs w:val="24"/>
        </w:rPr>
        <w:t>ение</w:t>
      </w:r>
      <w:r w:rsidR="00084BFF">
        <w:rPr>
          <w:sz w:val="24"/>
          <w:szCs w:val="24"/>
        </w:rPr>
        <w:t>м</w:t>
      </w:r>
      <w:r w:rsidRPr="00A11B8E">
        <w:rPr>
          <w:sz w:val="24"/>
          <w:szCs w:val="24"/>
        </w:rPr>
        <w:t xml:space="preserve"> Новокузнецкого городского Совета народных депутатов от </w:t>
      </w:r>
      <w:r w:rsidR="0088653B">
        <w:rPr>
          <w:rFonts w:eastAsiaTheme="minorHAnsi"/>
          <w:sz w:val="24"/>
          <w:szCs w:val="24"/>
          <w:lang w:eastAsia="en-US"/>
        </w:rPr>
        <w:t xml:space="preserve">21.06.2011 № 6/101 </w:t>
      </w:r>
      <w:r w:rsidR="00A976D8">
        <w:rPr>
          <w:sz w:val="24"/>
          <w:szCs w:val="24"/>
        </w:rPr>
        <w:t>«</w:t>
      </w:r>
      <w:r w:rsidR="0088653B">
        <w:rPr>
          <w:rFonts w:eastAsiaTheme="minorHAnsi"/>
          <w:sz w:val="24"/>
          <w:szCs w:val="24"/>
          <w:lang w:eastAsia="en-US"/>
        </w:rPr>
        <w:t>Об утверждении Положения о порядке управления и распоряжения муниципальным имуществом Новокузнецкого городского округа</w:t>
      </w:r>
      <w:r w:rsidR="00A976D8">
        <w:rPr>
          <w:sz w:val="24"/>
          <w:szCs w:val="24"/>
        </w:rPr>
        <w:t xml:space="preserve">», </w:t>
      </w:r>
      <w:r w:rsidRPr="00A11B8E">
        <w:rPr>
          <w:sz w:val="24"/>
          <w:szCs w:val="24"/>
        </w:rPr>
        <w:t>следующ</w:t>
      </w:r>
      <w:r w:rsidR="00A11B8E">
        <w:rPr>
          <w:sz w:val="24"/>
          <w:szCs w:val="24"/>
        </w:rPr>
        <w:t>и</w:t>
      </w:r>
      <w:r w:rsidRPr="00A11B8E">
        <w:rPr>
          <w:sz w:val="24"/>
          <w:szCs w:val="24"/>
        </w:rPr>
        <w:t>е изменени</w:t>
      </w:r>
      <w:r w:rsidR="00A11B8E">
        <w:rPr>
          <w:sz w:val="24"/>
          <w:szCs w:val="24"/>
        </w:rPr>
        <w:t>я</w:t>
      </w:r>
      <w:r w:rsidRPr="00A11B8E">
        <w:rPr>
          <w:sz w:val="24"/>
          <w:szCs w:val="24"/>
        </w:rPr>
        <w:t>:</w:t>
      </w:r>
    </w:p>
    <w:p w:rsidR="00A463DD" w:rsidRDefault="00A463DD" w:rsidP="00A976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653B">
        <w:rPr>
          <w:sz w:val="24"/>
          <w:szCs w:val="24"/>
        </w:rPr>
        <w:t xml:space="preserve">1.1. </w:t>
      </w:r>
      <w:r w:rsidR="00A11B8E" w:rsidRPr="0088653B">
        <w:rPr>
          <w:sz w:val="24"/>
          <w:szCs w:val="24"/>
        </w:rPr>
        <w:t>П</w:t>
      </w:r>
      <w:r w:rsidRPr="0088653B">
        <w:rPr>
          <w:sz w:val="24"/>
          <w:szCs w:val="24"/>
        </w:rPr>
        <w:t>ункт</w:t>
      </w:r>
      <w:r w:rsidR="00A11B8E">
        <w:rPr>
          <w:sz w:val="24"/>
          <w:szCs w:val="24"/>
        </w:rPr>
        <w:t xml:space="preserve"> </w:t>
      </w:r>
      <w:r w:rsidR="0088653B">
        <w:rPr>
          <w:sz w:val="24"/>
          <w:szCs w:val="24"/>
        </w:rPr>
        <w:t>3.2.4</w:t>
      </w:r>
      <w:r>
        <w:rPr>
          <w:sz w:val="24"/>
          <w:szCs w:val="24"/>
        </w:rPr>
        <w:t xml:space="preserve"> </w:t>
      </w:r>
      <w:r w:rsidR="00A11B8E">
        <w:rPr>
          <w:sz w:val="24"/>
          <w:szCs w:val="24"/>
        </w:rPr>
        <w:t xml:space="preserve">изложить в следующей редакции: </w:t>
      </w:r>
    </w:p>
    <w:p w:rsidR="000340C3" w:rsidRPr="001A660E" w:rsidRDefault="00A11B8E" w:rsidP="00034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88653B"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 w:rsidR="0088653B">
        <w:rPr>
          <w:sz w:val="24"/>
          <w:szCs w:val="24"/>
        </w:rPr>
        <w:t xml:space="preserve"> </w:t>
      </w:r>
      <w:r w:rsidR="0088653B">
        <w:rPr>
          <w:rFonts w:eastAsiaTheme="minorHAnsi"/>
          <w:sz w:val="24"/>
          <w:szCs w:val="24"/>
          <w:lang w:eastAsia="en-US"/>
        </w:rPr>
        <w:t>принимает решения о приобретении</w:t>
      </w:r>
      <w:r w:rsidR="0069636E">
        <w:rPr>
          <w:rFonts w:eastAsiaTheme="minorHAnsi"/>
          <w:sz w:val="24"/>
          <w:szCs w:val="24"/>
          <w:lang w:eastAsia="en-US"/>
        </w:rPr>
        <w:t xml:space="preserve"> и принятии</w:t>
      </w:r>
      <w:r w:rsidR="0088653B">
        <w:rPr>
          <w:rFonts w:eastAsiaTheme="minorHAnsi"/>
          <w:sz w:val="24"/>
          <w:szCs w:val="24"/>
          <w:lang w:eastAsia="en-US"/>
        </w:rPr>
        <w:t xml:space="preserve"> имущества в муниципальную собственность городского округа, подписывает соответствующие распоряжения </w:t>
      </w:r>
      <w:r w:rsidR="0088653B" w:rsidRPr="001A660E">
        <w:rPr>
          <w:rFonts w:eastAsiaTheme="minorHAnsi"/>
          <w:sz w:val="24"/>
          <w:szCs w:val="24"/>
          <w:lang w:eastAsia="en-US"/>
        </w:rPr>
        <w:t>администрации города</w:t>
      </w:r>
      <w:r w:rsidR="00C85C8C" w:rsidRPr="001A660E">
        <w:rPr>
          <w:rFonts w:eastAsiaTheme="minorHAnsi"/>
          <w:sz w:val="24"/>
          <w:szCs w:val="24"/>
          <w:lang w:eastAsia="en-US"/>
        </w:rPr>
        <w:t xml:space="preserve"> Новокузнецка</w:t>
      </w:r>
      <w:r w:rsidR="0088653B" w:rsidRPr="001A660E">
        <w:rPr>
          <w:rFonts w:eastAsiaTheme="minorHAnsi"/>
          <w:sz w:val="24"/>
          <w:szCs w:val="24"/>
          <w:lang w:eastAsia="en-US"/>
        </w:rPr>
        <w:t xml:space="preserve">, за исключением безвозмездной передачи имущества </w:t>
      </w:r>
      <w:r w:rsidR="001B2A9A" w:rsidRPr="001A660E">
        <w:rPr>
          <w:rFonts w:eastAsiaTheme="minorHAnsi"/>
          <w:sz w:val="24"/>
          <w:szCs w:val="24"/>
          <w:lang w:eastAsia="en-US"/>
        </w:rPr>
        <w:t xml:space="preserve">в муниципальную собственность городского округа </w:t>
      </w:r>
      <w:r w:rsidR="0088653B" w:rsidRPr="001A660E">
        <w:rPr>
          <w:rFonts w:eastAsiaTheme="minorHAnsi"/>
          <w:sz w:val="24"/>
          <w:szCs w:val="24"/>
          <w:lang w:eastAsia="en-US"/>
        </w:rPr>
        <w:t xml:space="preserve">федеральными органами государственной власти, органами государственной власти субъектов Российской Федерации, органами местного самоуправления, осуществляемой в соответствии с </w:t>
      </w:r>
      <w:r w:rsidR="001B2A9A" w:rsidRPr="001A660E">
        <w:rPr>
          <w:rFonts w:eastAsiaTheme="minorHAnsi"/>
          <w:sz w:val="24"/>
          <w:szCs w:val="24"/>
          <w:lang w:eastAsia="en-US"/>
        </w:rPr>
        <w:t>действующим законодательством</w:t>
      </w:r>
      <w:r w:rsidR="00C85C8C" w:rsidRPr="001A660E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proofErr w:type="gramStart"/>
      <w:r w:rsidR="00A16761" w:rsidRPr="001A660E">
        <w:rPr>
          <w:rFonts w:eastAsiaTheme="minorHAnsi"/>
          <w:sz w:val="24"/>
          <w:szCs w:val="24"/>
          <w:lang w:eastAsia="en-US"/>
        </w:rPr>
        <w:t>;</w:t>
      </w:r>
      <w:r w:rsidR="00C56CE1" w:rsidRPr="001A660E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C56CE1" w:rsidRPr="001A660E">
        <w:rPr>
          <w:rFonts w:eastAsiaTheme="minorHAnsi"/>
          <w:sz w:val="24"/>
          <w:szCs w:val="24"/>
          <w:lang w:eastAsia="en-US"/>
        </w:rPr>
        <w:t>.</w:t>
      </w:r>
    </w:p>
    <w:p w:rsidR="00A16761" w:rsidRDefault="00A16761" w:rsidP="00034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Pr="0088653B">
        <w:rPr>
          <w:sz w:val="24"/>
          <w:szCs w:val="24"/>
        </w:rPr>
        <w:t>Пункт</w:t>
      </w:r>
      <w:r>
        <w:rPr>
          <w:sz w:val="24"/>
          <w:szCs w:val="24"/>
        </w:rPr>
        <w:t xml:space="preserve"> 3.4.</w:t>
      </w:r>
      <w:r w:rsidR="001A660E">
        <w:rPr>
          <w:sz w:val="24"/>
          <w:szCs w:val="24"/>
        </w:rPr>
        <w:t>5</w:t>
      </w:r>
      <w:r>
        <w:rPr>
          <w:sz w:val="24"/>
          <w:szCs w:val="24"/>
        </w:rPr>
        <w:t xml:space="preserve"> изложить в следующей редакции:</w:t>
      </w:r>
    </w:p>
    <w:p w:rsidR="00A16761" w:rsidRPr="001A660E" w:rsidRDefault="00A16761" w:rsidP="00A16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6761">
        <w:rPr>
          <w:rFonts w:eastAsiaTheme="minorHAnsi"/>
          <w:sz w:val="24"/>
          <w:szCs w:val="24"/>
          <w:lang w:eastAsia="en-US"/>
        </w:rPr>
        <w:t>«3.4.</w:t>
      </w:r>
      <w:r w:rsidR="001A660E">
        <w:rPr>
          <w:rFonts w:eastAsiaTheme="minorHAnsi"/>
          <w:sz w:val="24"/>
          <w:szCs w:val="24"/>
          <w:lang w:eastAsia="en-US"/>
        </w:rPr>
        <w:t>5</w:t>
      </w:r>
      <w:r w:rsidRPr="00A16761">
        <w:rPr>
          <w:rFonts w:eastAsiaTheme="minorHAnsi"/>
          <w:sz w:val="24"/>
          <w:szCs w:val="24"/>
          <w:lang w:eastAsia="en-US"/>
        </w:rPr>
        <w:t xml:space="preserve">. </w:t>
      </w:r>
      <w:r w:rsidR="001A660E">
        <w:rPr>
          <w:sz w:val="24"/>
          <w:szCs w:val="24"/>
        </w:rPr>
        <w:t xml:space="preserve">на основании распоряжения администрации города </w:t>
      </w:r>
      <w:r w:rsidR="0069636E">
        <w:rPr>
          <w:sz w:val="24"/>
          <w:szCs w:val="24"/>
        </w:rPr>
        <w:t xml:space="preserve">Новокузнецка </w:t>
      </w:r>
      <w:r w:rsidR="001A660E">
        <w:rPr>
          <w:sz w:val="24"/>
          <w:szCs w:val="24"/>
        </w:rPr>
        <w:t xml:space="preserve">приобретает и принимает </w:t>
      </w:r>
      <w:r w:rsidR="001A660E" w:rsidRPr="001A660E">
        <w:rPr>
          <w:sz w:val="24"/>
          <w:szCs w:val="24"/>
        </w:rPr>
        <w:t xml:space="preserve">имущество в муниципальную собственность городского округа, </w:t>
      </w:r>
      <w:r w:rsidR="001A660E" w:rsidRPr="001A660E">
        <w:rPr>
          <w:rFonts w:eastAsiaTheme="minorHAnsi"/>
          <w:sz w:val="24"/>
          <w:szCs w:val="24"/>
          <w:lang w:eastAsia="en-US"/>
        </w:rPr>
        <w:t>за исключением безвозмездной передачи имущества в муниципальную собственность городского округа федеральными органами государственной власти, органами государственной власти субъектов Российской Федерации, органами местного самоуправления, осуществляемой в соответствии с действующим законодательством Российской Федерации</w:t>
      </w:r>
      <w:proofErr w:type="gramStart"/>
      <w:r w:rsidRPr="001A660E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1A660E">
        <w:rPr>
          <w:rFonts w:eastAsiaTheme="minorHAnsi"/>
          <w:sz w:val="24"/>
          <w:szCs w:val="24"/>
          <w:lang w:eastAsia="en-US"/>
        </w:rPr>
        <w:t>.</w:t>
      </w:r>
    </w:p>
    <w:p w:rsidR="00F25D95" w:rsidRPr="006C2487" w:rsidRDefault="00F25D95" w:rsidP="00F25D9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842BF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842BF8">
        <w:rPr>
          <w:sz w:val="24"/>
          <w:szCs w:val="24"/>
        </w:rPr>
        <w:t>ешение вступает в силу со дня, следующего за днем его официального опубликования.</w:t>
      </w:r>
    </w:p>
    <w:p w:rsidR="00F25D95" w:rsidRPr="00884421" w:rsidRDefault="00F25D95" w:rsidP="00F25D9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842BF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842BF8">
        <w:rPr>
          <w:sz w:val="24"/>
          <w:szCs w:val="24"/>
        </w:rPr>
        <w:t xml:space="preserve"> </w:t>
      </w:r>
      <w:proofErr w:type="gramStart"/>
      <w:r w:rsidR="00540E2E" w:rsidRPr="00842BF8">
        <w:rPr>
          <w:sz w:val="24"/>
          <w:szCs w:val="24"/>
        </w:rPr>
        <w:t>Контроль за</w:t>
      </w:r>
      <w:proofErr w:type="gramEnd"/>
      <w:r w:rsidR="00540E2E" w:rsidRPr="00842BF8">
        <w:rPr>
          <w:sz w:val="24"/>
          <w:szCs w:val="24"/>
        </w:rPr>
        <w:t xml:space="preserve"> исполнением настоящего </w:t>
      </w:r>
      <w:r w:rsidR="00540E2E">
        <w:rPr>
          <w:sz w:val="24"/>
          <w:szCs w:val="24"/>
        </w:rPr>
        <w:t>р</w:t>
      </w:r>
      <w:r w:rsidR="00540E2E" w:rsidRPr="00842BF8">
        <w:rPr>
          <w:sz w:val="24"/>
          <w:szCs w:val="24"/>
        </w:rPr>
        <w:t xml:space="preserve">ешения возложить на </w:t>
      </w:r>
      <w:r w:rsidR="00540E2E">
        <w:rPr>
          <w:sz w:val="24"/>
          <w:szCs w:val="24"/>
        </w:rPr>
        <w:t>а</w:t>
      </w:r>
      <w:r w:rsidR="00540E2E" w:rsidRPr="00842BF8">
        <w:rPr>
          <w:sz w:val="24"/>
          <w:szCs w:val="24"/>
        </w:rPr>
        <w:t xml:space="preserve">дминистрацию города Новокузнецка и </w:t>
      </w:r>
      <w:r w:rsidR="00540E2E">
        <w:rPr>
          <w:sz w:val="24"/>
          <w:szCs w:val="24"/>
        </w:rPr>
        <w:t>к</w:t>
      </w:r>
      <w:r w:rsidR="00540E2E" w:rsidRPr="00842BF8">
        <w:rPr>
          <w:sz w:val="24"/>
          <w:szCs w:val="24"/>
        </w:rPr>
        <w:t>омитет по</w:t>
      </w:r>
      <w:r w:rsidR="00540E2E">
        <w:rPr>
          <w:sz w:val="24"/>
          <w:szCs w:val="24"/>
        </w:rPr>
        <w:t xml:space="preserve"> развитию предпринимательства и имущественным отношениям Новокузнецкого городского Совета народных депутатов (Еремин С.Ф.</w:t>
      </w:r>
      <w:r w:rsidR="00540E2E" w:rsidRPr="00842BF8">
        <w:rPr>
          <w:sz w:val="24"/>
          <w:szCs w:val="24"/>
        </w:rPr>
        <w:t>)</w:t>
      </w:r>
      <w:r w:rsidRPr="00884421">
        <w:rPr>
          <w:sz w:val="24"/>
          <w:szCs w:val="24"/>
        </w:rPr>
        <w:t>.</w:t>
      </w:r>
    </w:p>
    <w:p w:rsidR="00A11B8E" w:rsidRDefault="00A11B8E" w:rsidP="001D2237">
      <w:pPr>
        <w:ind w:firstLine="567"/>
        <w:jc w:val="both"/>
        <w:rPr>
          <w:sz w:val="22"/>
        </w:rPr>
      </w:pPr>
    </w:p>
    <w:p w:rsidR="003F41D6" w:rsidRDefault="003F41D6" w:rsidP="001D2237">
      <w:pPr>
        <w:ind w:firstLine="567"/>
        <w:jc w:val="both"/>
        <w:rPr>
          <w:sz w:val="22"/>
        </w:rPr>
      </w:pPr>
    </w:p>
    <w:p w:rsidR="003F41D6" w:rsidRDefault="003F41D6" w:rsidP="001D2237">
      <w:pPr>
        <w:ind w:firstLine="567"/>
        <w:jc w:val="both"/>
        <w:rPr>
          <w:sz w:val="22"/>
        </w:rPr>
      </w:pPr>
    </w:p>
    <w:p w:rsidR="003F41D6" w:rsidRDefault="003F41D6" w:rsidP="001D2237">
      <w:pPr>
        <w:ind w:firstLine="567"/>
        <w:jc w:val="both"/>
        <w:rPr>
          <w:sz w:val="22"/>
        </w:rPr>
      </w:pPr>
    </w:p>
    <w:p w:rsidR="00A463DD" w:rsidRPr="00D53678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Председатель </w:t>
      </w:r>
      <w:proofErr w:type="gramStart"/>
      <w:r w:rsidRPr="00D53678">
        <w:rPr>
          <w:sz w:val="24"/>
          <w:szCs w:val="24"/>
        </w:rPr>
        <w:t>Новокузнецкого</w:t>
      </w:r>
      <w:proofErr w:type="gramEnd"/>
      <w:r w:rsidRPr="00D53678">
        <w:rPr>
          <w:sz w:val="24"/>
          <w:szCs w:val="24"/>
        </w:rPr>
        <w:t xml:space="preserve"> городского </w:t>
      </w:r>
    </w:p>
    <w:p w:rsidR="00A463DD" w:rsidRPr="00D53678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Совета народных депутатов                                               </w:t>
      </w:r>
      <w:r>
        <w:rPr>
          <w:sz w:val="24"/>
          <w:szCs w:val="24"/>
        </w:rPr>
        <w:t xml:space="preserve">         </w:t>
      </w:r>
      <w:r w:rsidRPr="00D53678">
        <w:rPr>
          <w:sz w:val="24"/>
          <w:szCs w:val="24"/>
        </w:rPr>
        <w:t xml:space="preserve">                         С.И. Корнеев</w:t>
      </w:r>
    </w:p>
    <w:p w:rsidR="00A463DD" w:rsidRDefault="00A463DD" w:rsidP="00A463DD">
      <w:pPr>
        <w:ind w:firstLine="709"/>
        <w:jc w:val="both"/>
        <w:rPr>
          <w:sz w:val="24"/>
          <w:szCs w:val="24"/>
        </w:rPr>
      </w:pPr>
    </w:p>
    <w:p w:rsidR="00A16761" w:rsidRDefault="00A16761" w:rsidP="00A463DD">
      <w:pPr>
        <w:ind w:firstLine="709"/>
        <w:jc w:val="both"/>
        <w:rPr>
          <w:sz w:val="24"/>
          <w:szCs w:val="24"/>
        </w:rPr>
      </w:pPr>
    </w:p>
    <w:p w:rsidR="00A463DD" w:rsidRPr="00A463DD" w:rsidRDefault="00A463DD" w:rsidP="00A463DD">
      <w:pPr>
        <w:jc w:val="both"/>
        <w:rPr>
          <w:sz w:val="24"/>
          <w:szCs w:val="24"/>
        </w:rPr>
      </w:pPr>
      <w:r w:rsidRPr="00A463DD">
        <w:rPr>
          <w:sz w:val="24"/>
          <w:szCs w:val="24"/>
        </w:rPr>
        <w:t xml:space="preserve">Глава города Новокузнецка </w:t>
      </w:r>
      <w:r w:rsidRPr="00A463DD">
        <w:rPr>
          <w:sz w:val="24"/>
          <w:szCs w:val="24"/>
        </w:rPr>
        <w:tab/>
      </w:r>
      <w:r w:rsidRPr="00A463DD">
        <w:rPr>
          <w:sz w:val="24"/>
          <w:szCs w:val="24"/>
        </w:rPr>
        <w:tab/>
      </w:r>
      <w:r w:rsidRPr="00A463DD">
        <w:rPr>
          <w:sz w:val="24"/>
          <w:szCs w:val="24"/>
        </w:rPr>
        <w:tab/>
      </w:r>
      <w:r w:rsidRPr="00A463DD">
        <w:rPr>
          <w:sz w:val="24"/>
          <w:szCs w:val="24"/>
        </w:rPr>
        <w:tab/>
      </w:r>
      <w:r w:rsidRPr="00A463DD">
        <w:rPr>
          <w:sz w:val="24"/>
          <w:szCs w:val="24"/>
        </w:rPr>
        <w:tab/>
      </w:r>
      <w:r w:rsidRPr="00A463DD">
        <w:rPr>
          <w:sz w:val="24"/>
          <w:szCs w:val="24"/>
        </w:rPr>
        <w:tab/>
      </w:r>
      <w:r w:rsidRPr="00A463DD">
        <w:rPr>
          <w:sz w:val="24"/>
          <w:szCs w:val="24"/>
        </w:rPr>
        <w:tab/>
        <w:t>С.Н.Кузнецов</w:t>
      </w:r>
    </w:p>
    <w:p w:rsidR="00A463DD" w:rsidRDefault="00A463DD" w:rsidP="00A463DD">
      <w:pPr>
        <w:ind w:firstLine="709"/>
        <w:jc w:val="both"/>
        <w:rPr>
          <w:sz w:val="24"/>
          <w:szCs w:val="24"/>
        </w:rPr>
      </w:pPr>
    </w:p>
    <w:p w:rsidR="00A16761" w:rsidRDefault="00A16761" w:rsidP="00A463DD">
      <w:pPr>
        <w:ind w:firstLine="709"/>
        <w:jc w:val="both"/>
        <w:rPr>
          <w:sz w:val="24"/>
          <w:szCs w:val="24"/>
        </w:rPr>
      </w:pPr>
    </w:p>
    <w:p w:rsidR="00A16761" w:rsidRDefault="00A16761" w:rsidP="00A463DD">
      <w:pPr>
        <w:ind w:firstLine="709"/>
        <w:jc w:val="both"/>
        <w:rPr>
          <w:sz w:val="24"/>
          <w:szCs w:val="24"/>
        </w:rPr>
      </w:pPr>
    </w:p>
    <w:p w:rsidR="00A16761" w:rsidRDefault="00A16761" w:rsidP="00A463DD">
      <w:pPr>
        <w:ind w:firstLine="709"/>
        <w:jc w:val="both"/>
        <w:rPr>
          <w:sz w:val="24"/>
          <w:szCs w:val="24"/>
        </w:rPr>
      </w:pPr>
    </w:p>
    <w:p w:rsidR="00A16761" w:rsidRDefault="00A16761" w:rsidP="00A463DD">
      <w:pPr>
        <w:ind w:firstLine="709"/>
        <w:jc w:val="both"/>
        <w:rPr>
          <w:sz w:val="24"/>
          <w:szCs w:val="24"/>
        </w:rPr>
      </w:pPr>
    </w:p>
    <w:p w:rsidR="00A16761" w:rsidRDefault="00A16761" w:rsidP="00A463DD">
      <w:pPr>
        <w:ind w:firstLine="709"/>
        <w:jc w:val="both"/>
        <w:rPr>
          <w:sz w:val="24"/>
          <w:szCs w:val="24"/>
        </w:rPr>
      </w:pPr>
    </w:p>
    <w:p w:rsidR="00A463DD" w:rsidRPr="00D53678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г. Новокузнецк </w:t>
      </w:r>
    </w:p>
    <w:p w:rsidR="0088653B" w:rsidRDefault="0088653B" w:rsidP="00A463DD">
      <w:pPr>
        <w:jc w:val="both"/>
        <w:rPr>
          <w:sz w:val="24"/>
          <w:szCs w:val="24"/>
        </w:rPr>
      </w:pPr>
    </w:p>
    <w:p w:rsidR="00A463DD" w:rsidRPr="00D53678" w:rsidRDefault="00730B62" w:rsidP="00A46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октября </w:t>
      </w:r>
      <w:r w:rsidR="00A463DD" w:rsidRPr="00D53678">
        <w:rPr>
          <w:sz w:val="24"/>
          <w:szCs w:val="24"/>
        </w:rPr>
        <w:t>201</w:t>
      </w:r>
      <w:r w:rsidR="002838FA">
        <w:rPr>
          <w:sz w:val="24"/>
          <w:szCs w:val="24"/>
        </w:rPr>
        <w:t>4</w:t>
      </w:r>
      <w:r w:rsidR="00A463DD" w:rsidRPr="00D53678">
        <w:rPr>
          <w:sz w:val="24"/>
          <w:szCs w:val="24"/>
        </w:rPr>
        <w:t xml:space="preserve"> год</w:t>
      </w:r>
    </w:p>
    <w:p w:rsidR="0088653B" w:rsidRDefault="0088653B" w:rsidP="00A463DD">
      <w:pPr>
        <w:jc w:val="both"/>
        <w:rPr>
          <w:sz w:val="24"/>
          <w:szCs w:val="24"/>
        </w:rPr>
      </w:pPr>
    </w:p>
    <w:p w:rsidR="001D2237" w:rsidRPr="001D2237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№ </w:t>
      </w:r>
      <w:r w:rsidR="00730B62">
        <w:rPr>
          <w:sz w:val="24"/>
          <w:szCs w:val="24"/>
        </w:rPr>
        <w:t>12/109</w:t>
      </w:r>
    </w:p>
    <w:sectPr w:rsidR="001D2237" w:rsidRPr="001D2237" w:rsidSect="003F41D6"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63DD"/>
    <w:rsid w:val="00015DF4"/>
    <w:rsid w:val="00024DDF"/>
    <w:rsid w:val="000340C3"/>
    <w:rsid w:val="00073CF1"/>
    <w:rsid w:val="00084BFF"/>
    <w:rsid w:val="000A0E08"/>
    <w:rsid w:val="000B5B99"/>
    <w:rsid w:val="001A660E"/>
    <w:rsid w:val="001B2A9A"/>
    <w:rsid w:val="001D2237"/>
    <w:rsid w:val="002054C3"/>
    <w:rsid w:val="002120DD"/>
    <w:rsid w:val="002702C0"/>
    <w:rsid w:val="002838FA"/>
    <w:rsid w:val="002E12A3"/>
    <w:rsid w:val="00315EB9"/>
    <w:rsid w:val="00383F28"/>
    <w:rsid w:val="0039544B"/>
    <w:rsid w:val="003D7FFA"/>
    <w:rsid w:val="003F41D6"/>
    <w:rsid w:val="00416BBD"/>
    <w:rsid w:val="004707CD"/>
    <w:rsid w:val="00502F6F"/>
    <w:rsid w:val="00540E2E"/>
    <w:rsid w:val="00552BB2"/>
    <w:rsid w:val="00561D0C"/>
    <w:rsid w:val="0057731E"/>
    <w:rsid w:val="005B1D98"/>
    <w:rsid w:val="005F1F17"/>
    <w:rsid w:val="0069636E"/>
    <w:rsid w:val="006C76C4"/>
    <w:rsid w:val="006E645E"/>
    <w:rsid w:val="00730B62"/>
    <w:rsid w:val="007B29B9"/>
    <w:rsid w:val="007D2A87"/>
    <w:rsid w:val="00884421"/>
    <w:rsid w:val="0088653B"/>
    <w:rsid w:val="008C6197"/>
    <w:rsid w:val="008E4911"/>
    <w:rsid w:val="00A11B8E"/>
    <w:rsid w:val="00A16761"/>
    <w:rsid w:val="00A4155C"/>
    <w:rsid w:val="00A463DD"/>
    <w:rsid w:val="00A76F57"/>
    <w:rsid w:val="00A976D8"/>
    <w:rsid w:val="00AC56AB"/>
    <w:rsid w:val="00B7191A"/>
    <w:rsid w:val="00B7277C"/>
    <w:rsid w:val="00C20B0D"/>
    <w:rsid w:val="00C26283"/>
    <w:rsid w:val="00C56CE1"/>
    <w:rsid w:val="00C85C8C"/>
    <w:rsid w:val="00CF6E95"/>
    <w:rsid w:val="00D23048"/>
    <w:rsid w:val="00D436E0"/>
    <w:rsid w:val="00D93B30"/>
    <w:rsid w:val="00DB51FE"/>
    <w:rsid w:val="00DC0814"/>
    <w:rsid w:val="00DE69C1"/>
    <w:rsid w:val="00E00541"/>
    <w:rsid w:val="00E77CC3"/>
    <w:rsid w:val="00E83031"/>
    <w:rsid w:val="00F06256"/>
    <w:rsid w:val="00F20E5C"/>
    <w:rsid w:val="00F25D95"/>
    <w:rsid w:val="00F449B8"/>
    <w:rsid w:val="00F64051"/>
    <w:rsid w:val="00F8001C"/>
    <w:rsid w:val="00F93D2F"/>
    <w:rsid w:val="00F94B11"/>
    <w:rsid w:val="00FA4CA2"/>
    <w:rsid w:val="00FC7547"/>
    <w:rsid w:val="00FE2C69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79B1-88C2-4420-AA43-F6CB8361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2014-07-08T06:23:00Z</cp:lastPrinted>
  <dcterms:created xsi:type="dcterms:W3CDTF">2014-08-05T05:47:00Z</dcterms:created>
  <dcterms:modified xsi:type="dcterms:W3CDTF">2014-10-01T01:41:00Z</dcterms:modified>
</cp:coreProperties>
</file>